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3D407A" w14:textId="4C2EA3CF" w:rsidR="008E38C6" w:rsidRDefault="00A44844" w:rsidP="009F19A4">
      <w:pPr>
        <w:keepNext/>
        <w:keepLines/>
        <w:ind w:left="7920"/>
        <w:jc w:val="right"/>
        <w:rPr>
          <w:b/>
          <w:bCs/>
          <w:color w:val="000000" w:themeColor="text1"/>
        </w:rPr>
      </w:pPr>
      <w:r w:rsidRPr="009F19A4">
        <w:t>6</w:t>
      </w:r>
      <w:r w:rsidR="229079B5" w:rsidRPr="009F19A4">
        <w:t>. pielikums</w:t>
      </w:r>
    </w:p>
    <w:p w14:paraId="25A284E2" w14:textId="02437DF0" w:rsidR="229079B5" w:rsidRDefault="229079B5" w:rsidP="1B9ED426">
      <w:pPr>
        <w:spacing w:line="240" w:lineRule="auto"/>
        <w:jc w:val="right"/>
        <w:rPr>
          <w:color w:val="000000" w:themeColor="text1"/>
        </w:rPr>
      </w:pPr>
      <w:r w:rsidRPr="1B9ED426">
        <w:rPr>
          <w:color w:val="000000" w:themeColor="text1"/>
        </w:rPr>
        <w:t xml:space="preserve">Platformas “Biomedicīnas un fotonikas pētniecības platforma </w:t>
      </w:r>
    </w:p>
    <w:p w14:paraId="408AB7D4" w14:textId="3BF5E027" w:rsidR="229079B5" w:rsidRDefault="229079B5" w:rsidP="1B9ED426">
      <w:pPr>
        <w:spacing w:line="240" w:lineRule="auto"/>
        <w:jc w:val="right"/>
        <w:rPr>
          <w:color w:val="000000" w:themeColor="text1"/>
        </w:rPr>
      </w:pPr>
      <w:r w:rsidRPr="1B9ED426">
        <w:rPr>
          <w:color w:val="000000" w:themeColor="text1"/>
        </w:rPr>
        <w:t>inovatīvu produktu radīšanai (BioPhoT)”</w:t>
      </w:r>
    </w:p>
    <w:p w14:paraId="7ADC6D73" w14:textId="28A3023F" w:rsidR="229079B5" w:rsidRDefault="229079B5" w:rsidP="007D7C20">
      <w:pPr>
        <w:spacing w:line="240" w:lineRule="auto"/>
        <w:jc w:val="right"/>
        <w:rPr>
          <w:color w:val="000000" w:themeColor="text1"/>
        </w:rPr>
      </w:pPr>
      <w:r w:rsidRPr="4624AE13">
        <w:rPr>
          <w:color w:val="000000" w:themeColor="text1"/>
        </w:rPr>
        <w:t xml:space="preserve"> pētniecības un inovāciju projektu </w:t>
      </w:r>
    </w:p>
    <w:p w14:paraId="45F2AC00" w14:textId="2EE8A227" w:rsidR="229079B5" w:rsidRDefault="229079B5" w:rsidP="007D7C20">
      <w:pPr>
        <w:spacing w:line="240" w:lineRule="auto"/>
        <w:jc w:val="right"/>
        <w:rPr>
          <w:color w:val="000000" w:themeColor="text1"/>
        </w:rPr>
      </w:pPr>
      <w:r w:rsidRPr="4624AE13">
        <w:rPr>
          <w:color w:val="000000" w:themeColor="text1"/>
        </w:rPr>
        <w:t>konkursa nolikumam</w:t>
      </w:r>
    </w:p>
    <w:p w14:paraId="5A1D5ABE" w14:textId="7E5D2FA4" w:rsidR="4624AE13" w:rsidRDefault="4624AE13" w:rsidP="4624AE13">
      <w:pPr>
        <w:spacing w:line="240" w:lineRule="auto"/>
        <w:jc w:val="right"/>
      </w:pPr>
    </w:p>
    <w:p w14:paraId="672A6659" w14:textId="77777777" w:rsidR="00D77725" w:rsidRPr="00CA1BB0" w:rsidRDefault="00D77725">
      <w:pPr>
        <w:spacing w:line="240" w:lineRule="auto"/>
        <w:jc w:val="right"/>
      </w:pPr>
    </w:p>
    <w:p w14:paraId="6FC7AFEA" w14:textId="175639E1" w:rsidR="00F2400C" w:rsidRDefault="00F2400C" w:rsidP="4624AE13">
      <w:pPr>
        <w:jc w:val="center"/>
        <w:rPr>
          <w:sz w:val="28"/>
          <w:szCs w:val="28"/>
        </w:rPr>
      </w:pPr>
      <w:r w:rsidRPr="4624AE13">
        <w:rPr>
          <w:color w:val="FF0000"/>
          <w:sz w:val="28"/>
          <w:szCs w:val="28"/>
        </w:rPr>
        <w:t xml:space="preserve"> </w:t>
      </w:r>
      <w:r w:rsidR="6AE49CFC" w:rsidRPr="4624AE13">
        <w:rPr>
          <w:sz w:val="28"/>
          <w:szCs w:val="28"/>
        </w:rPr>
        <w:t xml:space="preserve"> Platformas projekta pieteikuma noformēšanas un iesniegšanas metodika</w:t>
      </w:r>
    </w:p>
    <w:p w14:paraId="47061F27" w14:textId="77777777" w:rsidR="00D77725" w:rsidRPr="00CA1BB0" w:rsidRDefault="00F2400C" w:rsidP="547C23D3">
      <w:pPr>
        <w:keepNext/>
        <w:keepLines/>
        <w:pBdr>
          <w:top w:val="nil"/>
          <w:left w:val="nil"/>
          <w:bottom w:val="nil"/>
          <w:right w:val="nil"/>
          <w:between w:val="nil"/>
        </w:pBdr>
        <w:spacing w:line="259" w:lineRule="auto"/>
        <w:jc w:val="center"/>
        <w:rPr>
          <w:b/>
        </w:rPr>
      </w:pPr>
      <w:bookmarkStart w:id="0" w:name="_heading=h.30j0zll"/>
      <w:bookmarkEnd w:id="0"/>
      <w:r w:rsidRPr="00CA1BB0">
        <w:rPr>
          <w:b/>
        </w:rPr>
        <w:t>Saturs</w:t>
      </w:r>
    </w:p>
    <w:sdt>
      <w:sdtPr>
        <w:id w:val="988868822"/>
        <w:docPartObj>
          <w:docPartGallery w:val="Table of Contents"/>
          <w:docPartUnique/>
        </w:docPartObj>
      </w:sdtPr>
      <w:sdtEndPr/>
      <w:sdtContent>
        <w:p w14:paraId="47E8E8BA" w14:textId="2286EE28" w:rsidR="00694679" w:rsidRDefault="00D35B91">
          <w:pPr>
            <w:pStyle w:val="TOC1"/>
            <w:rPr>
              <w:rFonts w:asciiTheme="minorHAnsi" w:eastAsiaTheme="minorEastAsia" w:hAnsiTheme="minorHAnsi" w:cstheme="minorBidi"/>
              <w:noProof/>
              <w:sz w:val="22"/>
              <w:szCs w:val="22"/>
            </w:rPr>
          </w:pPr>
          <w:r>
            <w:fldChar w:fldCharType="begin"/>
          </w:r>
          <w:r w:rsidR="00F2400C">
            <w:instrText>TOC \o "1-9" \z \u \h</w:instrText>
          </w:r>
          <w:r>
            <w:fldChar w:fldCharType="separate"/>
          </w:r>
          <w:hyperlink w:anchor="_Toc209526768" w:history="1">
            <w:r w:rsidR="00694679" w:rsidRPr="002D798C">
              <w:rPr>
                <w:rStyle w:val="Hyperlink"/>
                <w:noProof/>
              </w:rPr>
              <w:t>Ievads</w:t>
            </w:r>
            <w:r w:rsidR="00694679">
              <w:rPr>
                <w:noProof/>
                <w:webHidden/>
              </w:rPr>
              <w:tab/>
            </w:r>
            <w:r w:rsidR="00694679">
              <w:rPr>
                <w:noProof/>
                <w:webHidden/>
              </w:rPr>
              <w:fldChar w:fldCharType="begin"/>
            </w:r>
            <w:r w:rsidR="00694679">
              <w:rPr>
                <w:noProof/>
                <w:webHidden/>
              </w:rPr>
              <w:instrText xml:space="preserve"> PAGEREF _Toc209526768 \h </w:instrText>
            </w:r>
            <w:r w:rsidR="00694679">
              <w:rPr>
                <w:noProof/>
                <w:webHidden/>
              </w:rPr>
            </w:r>
            <w:r w:rsidR="00694679">
              <w:rPr>
                <w:noProof/>
                <w:webHidden/>
              </w:rPr>
              <w:fldChar w:fldCharType="separate"/>
            </w:r>
            <w:r w:rsidR="00A52538">
              <w:rPr>
                <w:noProof/>
                <w:webHidden/>
              </w:rPr>
              <w:t>1</w:t>
            </w:r>
            <w:r w:rsidR="00694679">
              <w:rPr>
                <w:noProof/>
                <w:webHidden/>
              </w:rPr>
              <w:fldChar w:fldCharType="end"/>
            </w:r>
          </w:hyperlink>
        </w:p>
        <w:p w14:paraId="4D3511BF" w14:textId="5C8D9908" w:rsidR="00694679" w:rsidRDefault="00A52538">
          <w:pPr>
            <w:pStyle w:val="TOC1"/>
            <w:rPr>
              <w:rFonts w:asciiTheme="minorHAnsi" w:eastAsiaTheme="minorEastAsia" w:hAnsiTheme="minorHAnsi" w:cstheme="minorBidi"/>
              <w:noProof/>
              <w:sz w:val="22"/>
              <w:szCs w:val="22"/>
            </w:rPr>
          </w:pPr>
          <w:hyperlink w:anchor="_Toc209526769" w:history="1">
            <w:r w:rsidR="00694679" w:rsidRPr="002D798C">
              <w:rPr>
                <w:rStyle w:val="Hyperlink"/>
                <w:noProof/>
              </w:rPr>
              <w:t>1. Lietotie termini</w:t>
            </w:r>
            <w:r w:rsidR="00694679">
              <w:rPr>
                <w:noProof/>
                <w:webHidden/>
              </w:rPr>
              <w:tab/>
            </w:r>
            <w:r w:rsidR="00694679">
              <w:rPr>
                <w:noProof/>
                <w:webHidden/>
              </w:rPr>
              <w:fldChar w:fldCharType="begin"/>
            </w:r>
            <w:r w:rsidR="00694679">
              <w:rPr>
                <w:noProof/>
                <w:webHidden/>
              </w:rPr>
              <w:instrText xml:space="preserve"> PAGEREF _Toc209526769 \h </w:instrText>
            </w:r>
            <w:r w:rsidR="00694679">
              <w:rPr>
                <w:noProof/>
                <w:webHidden/>
              </w:rPr>
            </w:r>
            <w:r w:rsidR="00694679">
              <w:rPr>
                <w:noProof/>
                <w:webHidden/>
              </w:rPr>
              <w:fldChar w:fldCharType="separate"/>
            </w:r>
            <w:r>
              <w:rPr>
                <w:noProof/>
                <w:webHidden/>
              </w:rPr>
              <w:t>2</w:t>
            </w:r>
            <w:r w:rsidR="00694679">
              <w:rPr>
                <w:noProof/>
                <w:webHidden/>
              </w:rPr>
              <w:fldChar w:fldCharType="end"/>
            </w:r>
          </w:hyperlink>
        </w:p>
        <w:p w14:paraId="07F69A17" w14:textId="64F98258" w:rsidR="00694679" w:rsidRDefault="00A52538">
          <w:pPr>
            <w:pStyle w:val="TOC1"/>
            <w:rPr>
              <w:rFonts w:asciiTheme="minorHAnsi" w:eastAsiaTheme="minorEastAsia" w:hAnsiTheme="minorHAnsi" w:cstheme="minorBidi"/>
              <w:noProof/>
              <w:sz w:val="22"/>
              <w:szCs w:val="22"/>
            </w:rPr>
          </w:pPr>
          <w:hyperlink w:anchor="_Toc209526770" w:history="1">
            <w:r w:rsidR="00694679" w:rsidRPr="002D798C">
              <w:rPr>
                <w:rStyle w:val="Hyperlink"/>
                <w:noProof/>
              </w:rPr>
              <w:t>2. Projekta iesnieguma noformēšana un aizpildīšana</w:t>
            </w:r>
            <w:r w:rsidR="00694679">
              <w:rPr>
                <w:noProof/>
                <w:webHidden/>
              </w:rPr>
              <w:tab/>
            </w:r>
            <w:r w:rsidR="00694679">
              <w:rPr>
                <w:noProof/>
                <w:webHidden/>
              </w:rPr>
              <w:fldChar w:fldCharType="begin"/>
            </w:r>
            <w:r w:rsidR="00694679">
              <w:rPr>
                <w:noProof/>
                <w:webHidden/>
              </w:rPr>
              <w:instrText xml:space="preserve"> PAGEREF _Toc209526770 \h </w:instrText>
            </w:r>
            <w:r w:rsidR="00694679">
              <w:rPr>
                <w:noProof/>
                <w:webHidden/>
              </w:rPr>
            </w:r>
            <w:r w:rsidR="00694679">
              <w:rPr>
                <w:noProof/>
                <w:webHidden/>
              </w:rPr>
              <w:fldChar w:fldCharType="separate"/>
            </w:r>
            <w:r>
              <w:rPr>
                <w:noProof/>
                <w:webHidden/>
              </w:rPr>
              <w:t>2</w:t>
            </w:r>
            <w:r w:rsidR="00694679">
              <w:rPr>
                <w:noProof/>
                <w:webHidden/>
              </w:rPr>
              <w:fldChar w:fldCharType="end"/>
            </w:r>
          </w:hyperlink>
        </w:p>
        <w:p w14:paraId="1A8225B2" w14:textId="4FC080DD" w:rsidR="00694679" w:rsidRDefault="00A52538">
          <w:pPr>
            <w:pStyle w:val="TOC2"/>
            <w:tabs>
              <w:tab w:val="right" w:leader="dot" w:pos="9628"/>
            </w:tabs>
            <w:rPr>
              <w:rFonts w:asciiTheme="minorHAnsi" w:eastAsiaTheme="minorEastAsia" w:hAnsiTheme="minorHAnsi" w:cstheme="minorBidi"/>
              <w:noProof/>
              <w:sz w:val="22"/>
              <w:szCs w:val="22"/>
            </w:rPr>
          </w:pPr>
          <w:hyperlink w:anchor="_Toc209526771" w:history="1">
            <w:r w:rsidR="00694679" w:rsidRPr="002D798C">
              <w:rPr>
                <w:rStyle w:val="Hyperlink"/>
                <w:noProof/>
              </w:rPr>
              <w:t>2.1. Projekta iesnieguma A daļas aizpildīšana</w:t>
            </w:r>
            <w:r w:rsidR="00694679">
              <w:rPr>
                <w:noProof/>
                <w:webHidden/>
              </w:rPr>
              <w:tab/>
            </w:r>
            <w:r w:rsidR="00694679">
              <w:rPr>
                <w:noProof/>
                <w:webHidden/>
              </w:rPr>
              <w:fldChar w:fldCharType="begin"/>
            </w:r>
            <w:r w:rsidR="00694679">
              <w:rPr>
                <w:noProof/>
                <w:webHidden/>
              </w:rPr>
              <w:instrText xml:space="preserve"> PAGEREF _Toc209526771 \h </w:instrText>
            </w:r>
            <w:r w:rsidR="00694679">
              <w:rPr>
                <w:noProof/>
                <w:webHidden/>
              </w:rPr>
            </w:r>
            <w:r w:rsidR="00694679">
              <w:rPr>
                <w:noProof/>
                <w:webHidden/>
              </w:rPr>
              <w:fldChar w:fldCharType="separate"/>
            </w:r>
            <w:r>
              <w:rPr>
                <w:noProof/>
                <w:webHidden/>
              </w:rPr>
              <w:t>3</w:t>
            </w:r>
            <w:r w:rsidR="00694679">
              <w:rPr>
                <w:noProof/>
                <w:webHidden/>
              </w:rPr>
              <w:fldChar w:fldCharType="end"/>
            </w:r>
          </w:hyperlink>
        </w:p>
        <w:p w14:paraId="0DECE021" w14:textId="0DB44D36" w:rsidR="00694679" w:rsidRDefault="00A52538">
          <w:pPr>
            <w:pStyle w:val="TOC3"/>
            <w:tabs>
              <w:tab w:val="right" w:leader="dot" w:pos="9628"/>
            </w:tabs>
            <w:rPr>
              <w:rFonts w:asciiTheme="minorHAnsi" w:eastAsiaTheme="minorEastAsia" w:hAnsiTheme="minorHAnsi" w:cstheme="minorBidi"/>
              <w:noProof/>
              <w:sz w:val="22"/>
              <w:szCs w:val="22"/>
            </w:rPr>
          </w:pPr>
          <w:hyperlink w:anchor="_Toc209526772" w:history="1">
            <w:r w:rsidR="00694679" w:rsidRPr="002D798C">
              <w:rPr>
                <w:rStyle w:val="Hyperlink"/>
                <w:noProof/>
              </w:rPr>
              <w:t>2.1.1. 1. nodaļa “Vispārīgā informācija”</w:t>
            </w:r>
            <w:r w:rsidR="00694679">
              <w:rPr>
                <w:noProof/>
                <w:webHidden/>
              </w:rPr>
              <w:tab/>
            </w:r>
            <w:r w:rsidR="00694679">
              <w:rPr>
                <w:noProof/>
                <w:webHidden/>
              </w:rPr>
              <w:fldChar w:fldCharType="begin"/>
            </w:r>
            <w:r w:rsidR="00694679">
              <w:rPr>
                <w:noProof/>
                <w:webHidden/>
              </w:rPr>
              <w:instrText xml:space="preserve"> PAGEREF _Toc209526772 \h </w:instrText>
            </w:r>
            <w:r w:rsidR="00694679">
              <w:rPr>
                <w:noProof/>
                <w:webHidden/>
              </w:rPr>
            </w:r>
            <w:r w:rsidR="00694679">
              <w:rPr>
                <w:noProof/>
                <w:webHidden/>
              </w:rPr>
              <w:fldChar w:fldCharType="separate"/>
            </w:r>
            <w:r>
              <w:rPr>
                <w:noProof/>
                <w:webHidden/>
              </w:rPr>
              <w:t>3</w:t>
            </w:r>
            <w:r w:rsidR="00694679">
              <w:rPr>
                <w:noProof/>
                <w:webHidden/>
              </w:rPr>
              <w:fldChar w:fldCharType="end"/>
            </w:r>
          </w:hyperlink>
        </w:p>
        <w:p w14:paraId="535F09E2" w14:textId="585DB315" w:rsidR="00694679" w:rsidRDefault="00A52538">
          <w:pPr>
            <w:pStyle w:val="TOC3"/>
            <w:tabs>
              <w:tab w:val="right" w:leader="dot" w:pos="9628"/>
            </w:tabs>
            <w:rPr>
              <w:rFonts w:asciiTheme="minorHAnsi" w:eastAsiaTheme="minorEastAsia" w:hAnsiTheme="minorHAnsi" w:cstheme="minorBidi"/>
              <w:noProof/>
              <w:sz w:val="22"/>
              <w:szCs w:val="22"/>
            </w:rPr>
          </w:pPr>
          <w:hyperlink w:anchor="_Toc209526773" w:history="1">
            <w:r w:rsidR="00694679" w:rsidRPr="002D798C">
              <w:rPr>
                <w:rStyle w:val="Hyperlink"/>
                <w:noProof/>
              </w:rPr>
              <w:t>2.1.2. Otrā nodaļa “Zinātniskā grupa”</w:t>
            </w:r>
            <w:r w:rsidR="00694679">
              <w:rPr>
                <w:noProof/>
                <w:webHidden/>
              </w:rPr>
              <w:tab/>
            </w:r>
            <w:r w:rsidR="00694679">
              <w:rPr>
                <w:noProof/>
                <w:webHidden/>
              </w:rPr>
              <w:fldChar w:fldCharType="begin"/>
            </w:r>
            <w:r w:rsidR="00694679">
              <w:rPr>
                <w:noProof/>
                <w:webHidden/>
              </w:rPr>
              <w:instrText xml:space="preserve"> PAGEREF _Toc209526773 \h </w:instrText>
            </w:r>
            <w:r w:rsidR="00694679">
              <w:rPr>
                <w:noProof/>
                <w:webHidden/>
              </w:rPr>
            </w:r>
            <w:r w:rsidR="00694679">
              <w:rPr>
                <w:noProof/>
                <w:webHidden/>
              </w:rPr>
              <w:fldChar w:fldCharType="separate"/>
            </w:r>
            <w:r>
              <w:rPr>
                <w:noProof/>
                <w:webHidden/>
              </w:rPr>
              <w:t>4</w:t>
            </w:r>
            <w:r w:rsidR="00694679">
              <w:rPr>
                <w:noProof/>
                <w:webHidden/>
              </w:rPr>
              <w:fldChar w:fldCharType="end"/>
            </w:r>
          </w:hyperlink>
        </w:p>
        <w:p w14:paraId="000B1047" w14:textId="6C83AFA0" w:rsidR="00694679" w:rsidRDefault="00A52538">
          <w:pPr>
            <w:pStyle w:val="TOC2"/>
            <w:tabs>
              <w:tab w:val="right" w:leader="dot" w:pos="9628"/>
            </w:tabs>
            <w:rPr>
              <w:rFonts w:asciiTheme="minorHAnsi" w:eastAsiaTheme="minorEastAsia" w:hAnsiTheme="minorHAnsi" w:cstheme="minorBidi"/>
              <w:noProof/>
              <w:sz w:val="22"/>
              <w:szCs w:val="22"/>
            </w:rPr>
          </w:pPr>
          <w:hyperlink w:anchor="_Toc209526774" w:history="1">
            <w:r w:rsidR="00694679" w:rsidRPr="002D798C">
              <w:rPr>
                <w:rStyle w:val="Hyperlink"/>
                <w:noProof/>
              </w:rPr>
              <w:t>2.1.3. Trešā nodaļa “Projekta rezultāti”</w:t>
            </w:r>
            <w:r w:rsidR="00694679">
              <w:rPr>
                <w:noProof/>
                <w:webHidden/>
              </w:rPr>
              <w:tab/>
            </w:r>
            <w:r w:rsidR="00694679">
              <w:rPr>
                <w:noProof/>
                <w:webHidden/>
              </w:rPr>
              <w:fldChar w:fldCharType="begin"/>
            </w:r>
            <w:r w:rsidR="00694679">
              <w:rPr>
                <w:noProof/>
                <w:webHidden/>
              </w:rPr>
              <w:instrText xml:space="preserve"> PAGEREF _Toc209526774 \h </w:instrText>
            </w:r>
            <w:r w:rsidR="00694679">
              <w:rPr>
                <w:noProof/>
                <w:webHidden/>
              </w:rPr>
            </w:r>
            <w:r w:rsidR="00694679">
              <w:rPr>
                <w:noProof/>
                <w:webHidden/>
              </w:rPr>
              <w:fldChar w:fldCharType="separate"/>
            </w:r>
            <w:r>
              <w:rPr>
                <w:noProof/>
                <w:webHidden/>
              </w:rPr>
              <w:t>4</w:t>
            </w:r>
            <w:r w:rsidR="00694679">
              <w:rPr>
                <w:noProof/>
                <w:webHidden/>
              </w:rPr>
              <w:fldChar w:fldCharType="end"/>
            </w:r>
          </w:hyperlink>
        </w:p>
        <w:p w14:paraId="437C19DB" w14:textId="6D534E44" w:rsidR="00694679" w:rsidRDefault="00A52538">
          <w:pPr>
            <w:pStyle w:val="TOC3"/>
            <w:tabs>
              <w:tab w:val="right" w:leader="dot" w:pos="9628"/>
            </w:tabs>
            <w:rPr>
              <w:rFonts w:asciiTheme="minorHAnsi" w:eastAsiaTheme="minorEastAsia" w:hAnsiTheme="minorHAnsi" w:cstheme="minorBidi"/>
              <w:noProof/>
              <w:sz w:val="22"/>
              <w:szCs w:val="22"/>
            </w:rPr>
          </w:pPr>
          <w:hyperlink w:anchor="_Toc209526775" w:history="1">
            <w:r w:rsidR="00694679" w:rsidRPr="002D798C">
              <w:rPr>
                <w:rStyle w:val="Hyperlink"/>
                <w:noProof/>
              </w:rPr>
              <w:t>2.1.4. Ceturtā nodaļa “Projekta budžets”</w:t>
            </w:r>
            <w:r w:rsidR="00694679">
              <w:rPr>
                <w:noProof/>
                <w:webHidden/>
              </w:rPr>
              <w:tab/>
            </w:r>
            <w:r w:rsidR="00694679">
              <w:rPr>
                <w:noProof/>
                <w:webHidden/>
              </w:rPr>
              <w:fldChar w:fldCharType="begin"/>
            </w:r>
            <w:r w:rsidR="00694679">
              <w:rPr>
                <w:noProof/>
                <w:webHidden/>
              </w:rPr>
              <w:instrText xml:space="preserve"> PAGEREF _Toc209526775 \h </w:instrText>
            </w:r>
            <w:r w:rsidR="00694679">
              <w:rPr>
                <w:noProof/>
                <w:webHidden/>
              </w:rPr>
            </w:r>
            <w:r w:rsidR="00694679">
              <w:rPr>
                <w:noProof/>
                <w:webHidden/>
              </w:rPr>
              <w:fldChar w:fldCharType="separate"/>
            </w:r>
            <w:r>
              <w:rPr>
                <w:noProof/>
                <w:webHidden/>
              </w:rPr>
              <w:t>4</w:t>
            </w:r>
            <w:r w:rsidR="00694679">
              <w:rPr>
                <w:noProof/>
                <w:webHidden/>
              </w:rPr>
              <w:fldChar w:fldCharType="end"/>
            </w:r>
          </w:hyperlink>
        </w:p>
        <w:p w14:paraId="0AF8CAE4" w14:textId="6A2801B7" w:rsidR="00694679" w:rsidRDefault="00A52538">
          <w:pPr>
            <w:pStyle w:val="TOC2"/>
            <w:tabs>
              <w:tab w:val="right" w:leader="dot" w:pos="9628"/>
            </w:tabs>
            <w:rPr>
              <w:rFonts w:asciiTheme="minorHAnsi" w:eastAsiaTheme="minorEastAsia" w:hAnsiTheme="minorHAnsi" w:cstheme="minorBidi"/>
              <w:noProof/>
              <w:sz w:val="22"/>
              <w:szCs w:val="22"/>
            </w:rPr>
          </w:pPr>
          <w:hyperlink w:anchor="_Toc209526776" w:history="1">
            <w:r w:rsidR="00694679" w:rsidRPr="002D798C">
              <w:rPr>
                <w:rStyle w:val="Hyperlink"/>
                <w:noProof/>
              </w:rPr>
              <w:t>2.2. Projekta iesnieguma B daļas “Projekta apraksts” aizpildīšana</w:t>
            </w:r>
            <w:r w:rsidR="00694679">
              <w:rPr>
                <w:noProof/>
                <w:webHidden/>
              </w:rPr>
              <w:tab/>
            </w:r>
            <w:r w:rsidR="00694679">
              <w:rPr>
                <w:noProof/>
                <w:webHidden/>
              </w:rPr>
              <w:fldChar w:fldCharType="begin"/>
            </w:r>
            <w:r w:rsidR="00694679">
              <w:rPr>
                <w:noProof/>
                <w:webHidden/>
              </w:rPr>
              <w:instrText xml:space="preserve"> PAGEREF _Toc209526776 \h </w:instrText>
            </w:r>
            <w:r w:rsidR="00694679">
              <w:rPr>
                <w:noProof/>
                <w:webHidden/>
              </w:rPr>
            </w:r>
            <w:r w:rsidR="00694679">
              <w:rPr>
                <w:noProof/>
                <w:webHidden/>
              </w:rPr>
              <w:fldChar w:fldCharType="separate"/>
            </w:r>
            <w:r>
              <w:rPr>
                <w:noProof/>
                <w:webHidden/>
              </w:rPr>
              <w:t>6</w:t>
            </w:r>
            <w:r w:rsidR="00694679">
              <w:rPr>
                <w:noProof/>
                <w:webHidden/>
              </w:rPr>
              <w:fldChar w:fldCharType="end"/>
            </w:r>
          </w:hyperlink>
        </w:p>
        <w:p w14:paraId="058C5643" w14:textId="19BC337B" w:rsidR="00694679" w:rsidRDefault="00A52538">
          <w:pPr>
            <w:pStyle w:val="TOC2"/>
            <w:tabs>
              <w:tab w:val="right" w:leader="dot" w:pos="9628"/>
            </w:tabs>
            <w:rPr>
              <w:rFonts w:asciiTheme="minorHAnsi" w:eastAsiaTheme="minorEastAsia" w:hAnsiTheme="minorHAnsi" w:cstheme="minorBidi"/>
              <w:noProof/>
              <w:sz w:val="22"/>
              <w:szCs w:val="22"/>
            </w:rPr>
          </w:pPr>
          <w:hyperlink w:anchor="_Toc209526777" w:history="1">
            <w:r w:rsidR="00694679" w:rsidRPr="002D798C">
              <w:rPr>
                <w:rStyle w:val="Hyperlink"/>
                <w:noProof/>
              </w:rPr>
              <w:t>2.3. Projekta iesnieguma C daļas “Curriculum Vitae” aizpildīšana</w:t>
            </w:r>
            <w:r w:rsidR="00694679">
              <w:rPr>
                <w:noProof/>
                <w:webHidden/>
              </w:rPr>
              <w:tab/>
            </w:r>
            <w:r w:rsidR="00694679">
              <w:rPr>
                <w:noProof/>
                <w:webHidden/>
              </w:rPr>
              <w:fldChar w:fldCharType="begin"/>
            </w:r>
            <w:r w:rsidR="00694679">
              <w:rPr>
                <w:noProof/>
                <w:webHidden/>
              </w:rPr>
              <w:instrText xml:space="preserve"> PAGEREF _Toc209526777 \h </w:instrText>
            </w:r>
            <w:r w:rsidR="00694679">
              <w:rPr>
                <w:noProof/>
                <w:webHidden/>
              </w:rPr>
            </w:r>
            <w:r w:rsidR="00694679">
              <w:rPr>
                <w:noProof/>
                <w:webHidden/>
              </w:rPr>
              <w:fldChar w:fldCharType="separate"/>
            </w:r>
            <w:r>
              <w:rPr>
                <w:noProof/>
                <w:webHidden/>
              </w:rPr>
              <w:t>9</w:t>
            </w:r>
            <w:r w:rsidR="00694679">
              <w:rPr>
                <w:noProof/>
                <w:webHidden/>
              </w:rPr>
              <w:fldChar w:fldCharType="end"/>
            </w:r>
          </w:hyperlink>
        </w:p>
        <w:p w14:paraId="73D5FC1D" w14:textId="4BB90EF3" w:rsidR="00694679" w:rsidRDefault="00A52538">
          <w:pPr>
            <w:pStyle w:val="TOC1"/>
            <w:rPr>
              <w:rFonts w:asciiTheme="minorHAnsi" w:eastAsiaTheme="minorEastAsia" w:hAnsiTheme="minorHAnsi" w:cstheme="minorBidi"/>
              <w:noProof/>
              <w:sz w:val="22"/>
              <w:szCs w:val="22"/>
            </w:rPr>
          </w:pPr>
          <w:hyperlink w:anchor="_Toc209526778" w:history="1">
            <w:r w:rsidR="00694679" w:rsidRPr="002D798C">
              <w:rPr>
                <w:rStyle w:val="Hyperlink"/>
                <w:noProof/>
              </w:rPr>
              <w:t>3. Projekta iesnieguma administratīvo daļu noformēšana un iesniegšana</w:t>
            </w:r>
            <w:r w:rsidR="00694679">
              <w:rPr>
                <w:noProof/>
                <w:webHidden/>
              </w:rPr>
              <w:tab/>
            </w:r>
            <w:r w:rsidR="00694679">
              <w:rPr>
                <w:noProof/>
                <w:webHidden/>
              </w:rPr>
              <w:fldChar w:fldCharType="begin"/>
            </w:r>
            <w:r w:rsidR="00694679">
              <w:rPr>
                <w:noProof/>
                <w:webHidden/>
              </w:rPr>
              <w:instrText xml:space="preserve"> PAGEREF _Toc209526778 \h </w:instrText>
            </w:r>
            <w:r w:rsidR="00694679">
              <w:rPr>
                <w:noProof/>
                <w:webHidden/>
              </w:rPr>
            </w:r>
            <w:r w:rsidR="00694679">
              <w:rPr>
                <w:noProof/>
                <w:webHidden/>
              </w:rPr>
              <w:fldChar w:fldCharType="separate"/>
            </w:r>
            <w:r>
              <w:rPr>
                <w:noProof/>
                <w:webHidden/>
              </w:rPr>
              <w:t>10</w:t>
            </w:r>
            <w:r w:rsidR="00694679">
              <w:rPr>
                <w:noProof/>
                <w:webHidden/>
              </w:rPr>
              <w:fldChar w:fldCharType="end"/>
            </w:r>
          </w:hyperlink>
        </w:p>
        <w:p w14:paraId="7335D214" w14:textId="5146A75B" w:rsidR="00694679" w:rsidRDefault="00A52538">
          <w:pPr>
            <w:pStyle w:val="TOC2"/>
            <w:tabs>
              <w:tab w:val="right" w:leader="dot" w:pos="9628"/>
            </w:tabs>
            <w:rPr>
              <w:rFonts w:asciiTheme="minorHAnsi" w:eastAsiaTheme="minorEastAsia" w:hAnsiTheme="minorHAnsi" w:cstheme="minorBidi"/>
              <w:noProof/>
              <w:sz w:val="22"/>
              <w:szCs w:val="22"/>
            </w:rPr>
          </w:pPr>
          <w:hyperlink w:anchor="_Toc209526779" w:history="1">
            <w:r w:rsidR="00694679" w:rsidRPr="002D798C">
              <w:rPr>
                <w:rStyle w:val="Hyperlink"/>
                <w:noProof/>
              </w:rPr>
              <w:t>3.1. Projekta iesnieguma D daļa “Projekta iesniedzēja apliecinājums”</w:t>
            </w:r>
            <w:r w:rsidR="00694679">
              <w:rPr>
                <w:noProof/>
                <w:webHidden/>
              </w:rPr>
              <w:tab/>
            </w:r>
            <w:r w:rsidR="00694679">
              <w:rPr>
                <w:noProof/>
                <w:webHidden/>
              </w:rPr>
              <w:fldChar w:fldCharType="begin"/>
            </w:r>
            <w:r w:rsidR="00694679">
              <w:rPr>
                <w:noProof/>
                <w:webHidden/>
              </w:rPr>
              <w:instrText xml:space="preserve"> PAGEREF _Toc209526779 \h </w:instrText>
            </w:r>
            <w:r w:rsidR="00694679">
              <w:rPr>
                <w:noProof/>
                <w:webHidden/>
              </w:rPr>
            </w:r>
            <w:r w:rsidR="00694679">
              <w:rPr>
                <w:noProof/>
                <w:webHidden/>
              </w:rPr>
              <w:fldChar w:fldCharType="separate"/>
            </w:r>
            <w:r>
              <w:rPr>
                <w:noProof/>
                <w:webHidden/>
              </w:rPr>
              <w:t>10</w:t>
            </w:r>
            <w:r w:rsidR="00694679">
              <w:rPr>
                <w:noProof/>
                <w:webHidden/>
              </w:rPr>
              <w:fldChar w:fldCharType="end"/>
            </w:r>
          </w:hyperlink>
        </w:p>
        <w:p w14:paraId="72C938AE" w14:textId="74C3D6AE" w:rsidR="00694679" w:rsidRDefault="00A52538">
          <w:pPr>
            <w:pStyle w:val="TOC2"/>
            <w:tabs>
              <w:tab w:val="right" w:leader="dot" w:pos="9628"/>
            </w:tabs>
            <w:rPr>
              <w:rFonts w:asciiTheme="minorHAnsi" w:eastAsiaTheme="minorEastAsia" w:hAnsiTheme="minorHAnsi" w:cstheme="minorBidi"/>
              <w:noProof/>
              <w:sz w:val="22"/>
              <w:szCs w:val="22"/>
            </w:rPr>
          </w:pPr>
          <w:hyperlink w:anchor="_Toc209526780" w:history="1">
            <w:r w:rsidR="00694679" w:rsidRPr="002D798C">
              <w:rPr>
                <w:rStyle w:val="Hyperlink"/>
                <w:noProof/>
              </w:rPr>
              <w:t>3.2. Projekta iesnieguma E daļa “Projekta sadarbības partnera apliecinājums”</w:t>
            </w:r>
            <w:r w:rsidR="00694679">
              <w:rPr>
                <w:noProof/>
                <w:webHidden/>
              </w:rPr>
              <w:tab/>
            </w:r>
            <w:r w:rsidR="00694679">
              <w:rPr>
                <w:noProof/>
                <w:webHidden/>
              </w:rPr>
              <w:fldChar w:fldCharType="begin"/>
            </w:r>
            <w:r w:rsidR="00694679">
              <w:rPr>
                <w:noProof/>
                <w:webHidden/>
              </w:rPr>
              <w:instrText xml:space="preserve"> PAGEREF _Toc209526780 \h </w:instrText>
            </w:r>
            <w:r w:rsidR="00694679">
              <w:rPr>
                <w:noProof/>
                <w:webHidden/>
              </w:rPr>
            </w:r>
            <w:r w:rsidR="00694679">
              <w:rPr>
                <w:noProof/>
                <w:webHidden/>
              </w:rPr>
              <w:fldChar w:fldCharType="separate"/>
            </w:r>
            <w:r>
              <w:rPr>
                <w:noProof/>
                <w:webHidden/>
              </w:rPr>
              <w:t>10</w:t>
            </w:r>
            <w:r w:rsidR="00694679">
              <w:rPr>
                <w:noProof/>
                <w:webHidden/>
              </w:rPr>
              <w:fldChar w:fldCharType="end"/>
            </w:r>
          </w:hyperlink>
        </w:p>
        <w:p w14:paraId="2C906F50" w14:textId="320CBF64" w:rsidR="00694679" w:rsidRDefault="00A52538">
          <w:pPr>
            <w:pStyle w:val="TOC1"/>
            <w:rPr>
              <w:rFonts w:asciiTheme="minorHAnsi" w:eastAsiaTheme="minorEastAsia" w:hAnsiTheme="minorHAnsi" w:cstheme="minorBidi"/>
              <w:noProof/>
              <w:sz w:val="22"/>
              <w:szCs w:val="22"/>
            </w:rPr>
          </w:pPr>
          <w:hyperlink w:anchor="_Toc209526781" w:history="1">
            <w:r w:rsidR="00694679" w:rsidRPr="002D798C">
              <w:rPr>
                <w:rStyle w:val="Hyperlink"/>
                <w:noProof/>
              </w:rPr>
              <w:t>3.3. Projekta iesnieguma F daļa “Finanšu apgrozījuma pārskata veidlapa (par 2021., 2022. un 2023. gadu vai par 2022., 2023. un 2024. gadu (ja pieejams))”</w:t>
            </w:r>
            <w:r w:rsidR="00694679">
              <w:rPr>
                <w:noProof/>
                <w:webHidden/>
              </w:rPr>
              <w:tab/>
            </w:r>
            <w:r w:rsidR="00694679">
              <w:rPr>
                <w:noProof/>
                <w:webHidden/>
              </w:rPr>
              <w:fldChar w:fldCharType="begin"/>
            </w:r>
            <w:r w:rsidR="00694679">
              <w:rPr>
                <w:noProof/>
                <w:webHidden/>
              </w:rPr>
              <w:instrText xml:space="preserve"> PAGEREF _Toc209526781 \h </w:instrText>
            </w:r>
            <w:r w:rsidR="00694679">
              <w:rPr>
                <w:noProof/>
                <w:webHidden/>
              </w:rPr>
            </w:r>
            <w:r w:rsidR="00694679">
              <w:rPr>
                <w:noProof/>
                <w:webHidden/>
              </w:rPr>
              <w:fldChar w:fldCharType="separate"/>
            </w:r>
            <w:r>
              <w:rPr>
                <w:noProof/>
                <w:webHidden/>
              </w:rPr>
              <w:t>10</w:t>
            </w:r>
            <w:r w:rsidR="00694679">
              <w:rPr>
                <w:noProof/>
                <w:webHidden/>
              </w:rPr>
              <w:fldChar w:fldCharType="end"/>
            </w:r>
          </w:hyperlink>
        </w:p>
        <w:p w14:paraId="3C0B0C88" w14:textId="4A7AA97E" w:rsidR="00694679" w:rsidRDefault="00A52538">
          <w:pPr>
            <w:pStyle w:val="TOC1"/>
            <w:rPr>
              <w:rFonts w:asciiTheme="minorHAnsi" w:eastAsiaTheme="minorEastAsia" w:hAnsiTheme="minorHAnsi" w:cstheme="minorBidi"/>
              <w:noProof/>
              <w:sz w:val="22"/>
              <w:szCs w:val="22"/>
            </w:rPr>
          </w:pPr>
          <w:hyperlink w:anchor="_Toc209526782" w:history="1">
            <w:r w:rsidR="00694679" w:rsidRPr="002D798C">
              <w:rPr>
                <w:rStyle w:val="Hyperlink"/>
                <w:noProof/>
              </w:rPr>
              <w:t>3.4. Projekta pieteikuma G daļa “The 1st stage BioPhot Open Call Application form”</w:t>
            </w:r>
            <w:r w:rsidR="00694679">
              <w:rPr>
                <w:noProof/>
                <w:webHidden/>
              </w:rPr>
              <w:tab/>
            </w:r>
            <w:r w:rsidR="00694679">
              <w:rPr>
                <w:noProof/>
                <w:webHidden/>
              </w:rPr>
              <w:fldChar w:fldCharType="begin"/>
            </w:r>
            <w:r w:rsidR="00694679">
              <w:rPr>
                <w:noProof/>
                <w:webHidden/>
              </w:rPr>
              <w:instrText xml:space="preserve"> PAGEREF _Toc209526782 \h </w:instrText>
            </w:r>
            <w:r w:rsidR="00694679">
              <w:rPr>
                <w:noProof/>
                <w:webHidden/>
              </w:rPr>
            </w:r>
            <w:r w:rsidR="00694679">
              <w:rPr>
                <w:noProof/>
                <w:webHidden/>
              </w:rPr>
              <w:fldChar w:fldCharType="separate"/>
            </w:r>
            <w:r>
              <w:rPr>
                <w:noProof/>
                <w:webHidden/>
              </w:rPr>
              <w:t>11</w:t>
            </w:r>
            <w:r w:rsidR="00694679">
              <w:rPr>
                <w:noProof/>
                <w:webHidden/>
              </w:rPr>
              <w:fldChar w:fldCharType="end"/>
            </w:r>
          </w:hyperlink>
        </w:p>
        <w:p w14:paraId="0EEC874A" w14:textId="4D164679" w:rsidR="00694679" w:rsidRDefault="00A52538">
          <w:pPr>
            <w:pStyle w:val="TOC1"/>
            <w:rPr>
              <w:rFonts w:asciiTheme="minorHAnsi" w:eastAsiaTheme="minorEastAsia" w:hAnsiTheme="minorHAnsi" w:cstheme="minorBidi"/>
              <w:noProof/>
              <w:sz w:val="22"/>
              <w:szCs w:val="22"/>
            </w:rPr>
          </w:pPr>
          <w:hyperlink w:anchor="_Toc209526783" w:history="1">
            <w:r w:rsidR="00694679" w:rsidRPr="002D798C">
              <w:rPr>
                <w:rStyle w:val="Hyperlink"/>
                <w:noProof/>
              </w:rPr>
              <w:t>3.5. Projekta pieteikuma H daļa “PIP 1. kārtas ekspertu paneļa prezentācijas veidne”</w:t>
            </w:r>
            <w:r w:rsidR="00694679">
              <w:rPr>
                <w:noProof/>
                <w:webHidden/>
              </w:rPr>
              <w:tab/>
            </w:r>
            <w:r w:rsidR="00694679">
              <w:rPr>
                <w:noProof/>
                <w:webHidden/>
              </w:rPr>
              <w:fldChar w:fldCharType="begin"/>
            </w:r>
            <w:r w:rsidR="00694679">
              <w:rPr>
                <w:noProof/>
                <w:webHidden/>
              </w:rPr>
              <w:instrText xml:space="preserve"> PAGEREF _Toc209526783 \h </w:instrText>
            </w:r>
            <w:r w:rsidR="00694679">
              <w:rPr>
                <w:noProof/>
                <w:webHidden/>
              </w:rPr>
            </w:r>
            <w:r w:rsidR="00694679">
              <w:rPr>
                <w:noProof/>
                <w:webHidden/>
              </w:rPr>
              <w:fldChar w:fldCharType="separate"/>
            </w:r>
            <w:r>
              <w:rPr>
                <w:noProof/>
                <w:webHidden/>
              </w:rPr>
              <w:t>11</w:t>
            </w:r>
            <w:r w:rsidR="00694679">
              <w:rPr>
                <w:noProof/>
                <w:webHidden/>
              </w:rPr>
              <w:fldChar w:fldCharType="end"/>
            </w:r>
          </w:hyperlink>
        </w:p>
        <w:p w14:paraId="1F6F2908" w14:textId="778356E1" w:rsidR="00E81168" w:rsidRDefault="00D35B91" w:rsidP="001D538C">
          <w:pPr>
            <w:pStyle w:val="TOC1"/>
            <w:rPr>
              <w:rStyle w:val="Hyperlink"/>
              <w:noProof/>
            </w:rPr>
          </w:pPr>
          <w:r>
            <w:fldChar w:fldCharType="end"/>
          </w:r>
        </w:p>
      </w:sdtContent>
    </w:sdt>
    <w:p w14:paraId="55A95780" w14:textId="77777777" w:rsidR="00D77725" w:rsidRPr="00400806" w:rsidRDefault="00F2400C">
      <w:pPr>
        <w:pStyle w:val="Heading1"/>
      </w:pPr>
      <w:bookmarkStart w:id="1" w:name="_Toc209526768"/>
      <w:r>
        <w:t>Ievads</w:t>
      </w:r>
      <w:bookmarkEnd w:id="1"/>
    </w:p>
    <w:p w14:paraId="45460A59" w14:textId="61F72EF9" w:rsidR="007D7C20" w:rsidRDefault="5F5AC2A3" w:rsidP="1B9ED426">
      <w:pPr>
        <w:pBdr>
          <w:top w:val="nil"/>
          <w:left w:val="nil"/>
          <w:bottom w:val="nil"/>
          <w:right w:val="nil"/>
          <w:between w:val="nil"/>
        </w:pBdr>
        <w:spacing w:before="120" w:after="120" w:line="240" w:lineRule="auto"/>
        <w:ind w:firstLine="284"/>
      </w:pPr>
      <w:bookmarkStart w:id="2" w:name="_heading=h.3znysh7"/>
      <w:bookmarkEnd w:id="2"/>
      <w:r w:rsidRPr="1B9ED426">
        <w:t>“P</w:t>
      </w:r>
      <w:r w:rsidR="7C9E6FB1" w:rsidRPr="1B9ED426">
        <w:t>latformas p</w:t>
      </w:r>
      <w:r w:rsidRPr="1B9ED426">
        <w:t xml:space="preserve">rojekta pieteikuma noformēšanas un iesniegšanas metodika” (turpmāk – metodika) izstrādāta, ievērojot Ministru kabineta 2018. gada 4. septembra noteikumus Nr. 560 “Valsts pētījumu programmu projektu īstenošanas kārība” (turpmāk – MK noteikumi), Ministru kabineta 2024. gada 18. jūnija Ministru kabineta rīkojums Nr. 474 “Par ilgtermiņa valsts pētījumu programmu "Inovāciju fonds – ilgtermiņa pētījumu programma"” (turpmāk – MK rīkojums) un Platformas “Biomedicīnas un fotonikas pētniecības platforma inovatīvu produktu radīšanai (BioPhoT)” pētniecības un inovāciju projektu konkursa nolikumu (turpmāk – nolikums). </w:t>
      </w:r>
    </w:p>
    <w:p w14:paraId="6BE5FBCE" w14:textId="67EEBCE5" w:rsidR="007D7C20" w:rsidRDefault="5F5AC2A3" w:rsidP="0030246A">
      <w:pPr>
        <w:spacing w:before="120" w:after="120" w:line="240" w:lineRule="auto"/>
        <w:ind w:firstLine="284"/>
      </w:pPr>
      <w:r>
        <w:t xml:space="preserve">Metodikas mērķauditorija </w:t>
      </w:r>
      <w:r w:rsidR="007D7C20">
        <w:t xml:space="preserve">ir </w:t>
      </w:r>
      <w:r>
        <w:t xml:space="preserve">BioPhoT pētniecības un inovāciju projektu </w:t>
      </w:r>
      <w:r w:rsidR="683D054E">
        <w:t>otrā</w:t>
      </w:r>
      <w:r>
        <w:t xml:space="preserve"> atklātā konkursa   (turpmāk – konkurss) projektu pieteikumu iesniedzēji (turpmāk – projekta iesniedzējs), kuri sagatavo projekta pieteikumu un nepieciešamo dokumentāciju iesniegšanai konkursa</w:t>
      </w:r>
      <w:r w:rsidR="007D7C20">
        <w:t xml:space="preserve"> ietvaros</w:t>
      </w:r>
      <w:r>
        <w:t>.</w:t>
      </w:r>
    </w:p>
    <w:p w14:paraId="246F0FC4" w14:textId="5E43E418" w:rsidR="00D77725" w:rsidRPr="00400806" w:rsidRDefault="5F5AC2A3" w:rsidP="1B9ED426">
      <w:pPr>
        <w:spacing w:before="120" w:after="120" w:line="240" w:lineRule="auto"/>
        <w:ind w:firstLine="284"/>
        <w:rPr>
          <w:color w:val="000000" w:themeColor="text1"/>
        </w:rPr>
      </w:pPr>
      <w:r w:rsidRPr="3CBD7555">
        <w:rPr>
          <w:color w:val="000000" w:themeColor="text1"/>
        </w:rPr>
        <w:t xml:space="preserve">Saskaņā ar MK rīkojumu Platformas </w:t>
      </w:r>
      <w:r w:rsidR="12E8AE74" w:rsidRPr="3CBD7555">
        <w:rPr>
          <w:color w:val="000000" w:themeColor="text1"/>
        </w:rPr>
        <w:t>ilgtermiņa</w:t>
      </w:r>
      <w:r w:rsidR="45B8F4BA" w:rsidRPr="3CBD7555">
        <w:rPr>
          <w:color w:val="000000" w:themeColor="text1"/>
        </w:rPr>
        <w:t xml:space="preserve"> </w:t>
      </w:r>
      <w:r w:rsidRPr="3CBD7555">
        <w:rPr>
          <w:color w:val="000000" w:themeColor="text1"/>
        </w:rPr>
        <w:t>mērķis ir</w:t>
      </w:r>
      <w:r w:rsidR="007D7C20" w:rsidRPr="3CBD7555">
        <w:rPr>
          <w:color w:val="000000" w:themeColor="text1"/>
        </w:rPr>
        <w:t xml:space="preserve"> </w:t>
      </w:r>
      <w:r w:rsidRPr="3CBD7555">
        <w:rPr>
          <w:color w:val="000000" w:themeColor="text1"/>
        </w:rPr>
        <w:t>attīstīt akadēmiskās pētniecības un lietišķās zinātnes kompetences inovatīvu un komercializējamu produktu un tehnoloģiju izstrādei ciešā sadarbībā ar Latvijas biomedicīnas, medicīnas tehnoloģiju, farmācijas, fotonikas, viedo materiālu, elektronikas, elektrotehnikas, tehnoloģiju un inženiersistēmu nozarēm.</w:t>
      </w:r>
    </w:p>
    <w:p w14:paraId="3CD38B56" w14:textId="44FEB2A9" w:rsidR="00D77725" w:rsidRPr="00400806" w:rsidRDefault="5F5AC2A3" w:rsidP="1B9ED426">
      <w:pPr>
        <w:spacing w:before="120" w:after="120" w:line="240" w:lineRule="auto"/>
        <w:ind w:firstLine="284"/>
        <w:rPr>
          <w:color w:val="000000" w:themeColor="text1"/>
        </w:rPr>
      </w:pPr>
      <w:r w:rsidRPr="1B9ED426">
        <w:rPr>
          <w:color w:val="000000" w:themeColor="text1"/>
        </w:rPr>
        <w:lastRenderedPageBreak/>
        <w:t xml:space="preserve">Projekta pieteikuma iesniedzējs iesniedz projekta pieteikumu, kas aptver vismaz vienu no MK rīkojuma 6. punkta uzdevumiem. Projekta pieteikuma iesniedzējs var iesniegt vairāk kā vienu projekta pieteikumu par katru programmas apakšuzdevumu. </w:t>
      </w:r>
    </w:p>
    <w:p w14:paraId="41C8F396" w14:textId="1786AF14" w:rsidR="00D77725" w:rsidRPr="00B84554" w:rsidRDefault="5F5AC2A3" w:rsidP="0030246A">
      <w:pPr>
        <w:spacing w:before="120" w:after="120" w:line="240" w:lineRule="auto"/>
        <w:ind w:firstLine="284"/>
        <w:rPr>
          <w:color w:val="FF0000"/>
        </w:rPr>
      </w:pPr>
      <w:r w:rsidRPr="4624AE13">
        <w:rPr>
          <w:color w:val="000000" w:themeColor="text1"/>
        </w:rPr>
        <w:t xml:space="preserve">Projekta īstenošanas laikā jāizpilda vismaz viens no programmas uzdevumiem, jāsasniedz vismaz Nolikuma </w:t>
      </w:r>
      <w:r w:rsidR="00A453E7">
        <w:rPr>
          <w:color w:val="000000" w:themeColor="text1"/>
        </w:rPr>
        <w:t>31</w:t>
      </w:r>
      <w:r w:rsidRPr="4624AE13">
        <w:rPr>
          <w:color w:val="000000" w:themeColor="text1"/>
        </w:rPr>
        <w:t>.4. punktā definētais rezultāts</w:t>
      </w:r>
      <w:r w:rsidR="0030246A">
        <w:rPr>
          <w:color w:val="000000" w:themeColor="text1"/>
        </w:rPr>
        <w:t>.</w:t>
      </w:r>
    </w:p>
    <w:p w14:paraId="04134014" w14:textId="46456611" w:rsidR="00D77725" w:rsidRPr="00400806" w:rsidRDefault="00F2400C">
      <w:pPr>
        <w:pStyle w:val="Heading1"/>
      </w:pPr>
      <w:bookmarkStart w:id="3" w:name="_Toc209526769"/>
      <w:r w:rsidRPr="00400806">
        <w:t>1. Lietotie termini</w:t>
      </w:r>
      <w:bookmarkEnd w:id="3"/>
    </w:p>
    <w:p w14:paraId="72A3D3EC" w14:textId="77777777" w:rsidR="00D77725" w:rsidRPr="00400806" w:rsidRDefault="00D77725"/>
    <w:tbl>
      <w:tblPr>
        <w:tblW w:w="962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705"/>
        <w:gridCol w:w="2467"/>
        <w:gridCol w:w="6456"/>
      </w:tblGrid>
      <w:tr w:rsidR="00400806" w:rsidRPr="00400806" w14:paraId="118B719C" w14:textId="77777777" w:rsidTr="0030246A">
        <w:tc>
          <w:tcPr>
            <w:tcW w:w="705" w:type="dxa"/>
          </w:tcPr>
          <w:p w14:paraId="734A4517" w14:textId="7D755D6F" w:rsidR="4624AE13" w:rsidRDefault="4624AE13" w:rsidP="0030246A">
            <w:pPr>
              <w:tabs>
                <w:tab w:val="left" w:pos="170"/>
                <w:tab w:val="left" w:pos="993"/>
              </w:tabs>
              <w:spacing w:line="240" w:lineRule="auto"/>
              <w:ind w:left="57" w:right="57"/>
              <w:rPr>
                <w:color w:val="000000" w:themeColor="text1"/>
              </w:rPr>
            </w:pPr>
            <w:r w:rsidRPr="4624AE13">
              <w:rPr>
                <w:color w:val="000000" w:themeColor="text1"/>
              </w:rPr>
              <w:t xml:space="preserve"> Nr.</w:t>
            </w:r>
          </w:p>
        </w:tc>
        <w:tc>
          <w:tcPr>
            <w:tcW w:w="2467" w:type="dxa"/>
          </w:tcPr>
          <w:p w14:paraId="144020F7" w14:textId="1D50AE17" w:rsidR="4624AE13" w:rsidRDefault="4624AE13" w:rsidP="0030246A">
            <w:pPr>
              <w:tabs>
                <w:tab w:val="left" w:pos="170"/>
                <w:tab w:val="left" w:pos="993"/>
              </w:tabs>
              <w:spacing w:line="240" w:lineRule="auto"/>
              <w:ind w:left="57" w:right="57"/>
              <w:rPr>
                <w:color w:val="000000" w:themeColor="text1"/>
              </w:rPr>
            </w:pPr>
            <w:r w:rsidRPr="4624AE13">
              <w:rPr>
                <w:color w:val="000000" w:themeColor="text1"/>
              </w:rPr>
              <w:t>Termins</w:t>
            </w:r>
          </w:p>
        </w:tc>
        <w:tc>
          <w:tcPr>
            <w:tcW w:w="6456" w:type="dxa"/>
          </w:tcPr>
          <w:p w14:paraId="3832E2F3" w14:textId="46F8D770" w:rsidR="4624AE13" w:rsidRDefault="4624AE13" w:rsidP="0030246A">
            <w:pPr>
              <w:tabs>
                <w:tab w:val="left" w:pos="170"/>
                <w:tab w:val="left" w:pos="993"/>
              </w:tabs>
              <w:spacing w:line="240" w:lineRule="auto"/>
              <w:ind w:left="57" w:right="57"/>
              <w:rPr>
                <w:color w:val="000000" w:themeColor="text1"/>
              </w:rPr>
            </w:pPr>
            <w:r w:rsidRPr="4624AE13">
              <w:rPr>
                <w:color w:val="000000" w:themeColor="text1"/>
              </w:rPr>
              <w:t>Skaidrojums</w:t>
            </w:r>
          </w:p>
        </w:tc>
      </w:tr>
      <w:tr w:rsidR="00B84554" w:rsidRPr="00B84554" w14:paraId="25BE5770" w14:textId="77777777" w:rsidTr="0030246A">
        <w:tc>
          <w:tcPr>
            <w:tcW w:w="705" w:type="dxa"/>
          </w:tcPr>
          <w:p w14:paraId="19F44055" w14:textId="4B60F525" w:rsidR="4624AE13" w:rsidRDefault="4624AE13" w:rsidP="0030246A">
            <w:pPr>
              <w:tabs>
                <w:tab w:val="left" w:pos="170"/>
                <w:tab w:val="left" w:pos="993"/>
              </w:tabs>
              <w:spacing w:line="240" w:lineRule="auto"/>
              <w:ind w:left="57" w:right="57"/>
              <w:rPr>
                <w:color w:val="000000" w:themeColor="text1"/>
              </w:rPr>
            </w:pPr>
            <w:r w:rsidRPr="4624AE13">
              <w:rPr>
                <w:color w:val="000000" w:themeColor="text1"/>
              </w:rPr>
              <w:t>1.</w:t>
            </w:r>
          </w:p>
        </w:tc>
        <w:tc>
          <w:tcPr>
            <w:tcW w:w="2467" w:type="dxa"/>
          </w:tcPr>
          <w:p w14:paraId="71D2E3C4" w14:textId="6159A6C8" w:rsidR="4624AE13" w:rsidRDefault="4624AE13" w:rsidP="0030246A">
            <w:pPr>
              <w:spacing w:line="240" w:lineRule="auto"/>
              <w:ind w:left="57" w:right="57"/>
              <w:rPr>
                <w:color w:val="000000" w:themeColor="text1"/>
              </w:rPr>
            </w:pPr>
            <w:r w:rsidRPr="4624AE13">
              <w:rPr>
                <w:color w:val="000000" w:themeColor="text1"/>
              </w:rPr>
              <w:t>Platformas projekta grupa</w:t>
            </w:r>
          </w:p>
        </w:tc>
        <w:tc>
          <w:tcPr>
            <w:tcW w:w="6456" w:type="dxa"/>
          </w:tcPr>
          <w:p w14:paraId="6A5E0567" w14:textId="498E4FC5" w:rsidR="4624AE13" w:rsidRDefault="4624AE13" w:rsidP="0030246A">
            <w:pPr>
              <w:tabs>
                <w:tab w:val="left" w:pos="170"/>
                <w:tab w:val="left" w:pos="993"/>
              </w:tabs>
              <w:spacing w:line="240" w:lineRule="auto"/>
              <w:ind w:left="57" w:right="57"/>
              <w:rPr>
                <w:color w:val="000000" w:themeColor="text1"/>
              </w:rPr>
            </w:pPr>
            <w:r w:rsidRPr="4624AE13">
              <w:rPr>
                <w:color w:val="000000" w:themeColor="text1"/>
              </w:rPr>
              <w:t>zinātniskā grupa, kas piedalās platformas projekta īstenošanā. Platformas projekta grupas sastāvā ir platformas projekta vadītājs</w:t>
            </w:r>
            <w:r w:rsidR="0030246A">
              <w:rPr>
                <w:color w:val="000000" w:themeColor="text1"/>
              </w:rPr>
              <w:t xml:space="preserve"> un</w:t>
            </w:r>
            <w:r w:rsidRPr="4624AE13">
              <w:rPr>
                <w:color w:val="000000" w:themeColor="text1"/>
              </w:rPr>
              <w:t xml:space="preserve"> platformas projekta izpildītāji</w:t>
            </w:r>
          </w:p>
        </w:tc>
      </w:tr>
      <w:tr w:rsidR="00B84554" w:rsidRPr="00B84554" w14:paraId="266F80CC" w14:textId="77777777" w:rsidTr="0030246A">
        <w:tc>
          <w:tcPr>
            <w:tcW w:w="705" w:type="dxa"/>
          </w:tcPr>
          <w:p w14:paraId="323DE968" w14:textId="6D12F9F8" w:rsidR="4624AE13" w:rsidRDefault="4624AE13" w:rsidP="0030246A">
            <w:pPr>
              <w:tabs>
                <w:tab w:val="left" w:pos="170"/>
                <w:tab w:val="left" w:pos="993"/>
              </w:tabs>
              <w:spacing w:line="240" w:lineRule="auto"/>
              <w:ind w:left="57" w:right="57"/>
              <w:rPr>
                <w:color w:val="000000" w:themeColor="text1"/>
              </w:rPr>
            </w:pPr>
            <w:r w:rsidRPr="4624AE13">
              <w:rPr>
                <w:color w:val="000000" w:themeColor="text1"/>
              </w:rPr>
              <w:t>2.</w:t>
            </w:r>
          </w:p>
        </w:tc>
        <w:tc>
          <w:tcPr>
            <w:tcW w:w="2467" w:type="dxa"/>
          </w:tcPr>
          <w:p w14:paraId="42FEEC2F" w14:textId="2448B9EC" w:rsidR="4624AE13" w:rsidRDefault="4624AE13" w:rsidP="0030246A">
            <w:pPr>
              <w:tabs>
                <w:tab w:val="left" w:pos="170"/>
                <w:tab w:val="left" w:pos="993"/>
              </w:tabs>
              <w:spacing w:line="240" w:lineRule="auto"/>
              <w:ind w:left="57" w:right="57"/>
              <w:rPr>
                <w:color w:val="000000" w:themeColor="text1"/>
              </w:rPr>
            </w:pPr>
            <w:r w:rsidRPr="4624AE13">
              <w:rPr>
                <w:color w:val="000000" w:themeColor="text1"/>
              </w:rPr>
              <w:t>Zinātniskais personāls</w:t>
            </w:r>
          </w:p>
        </w:tc>
        <w:tc>
          <w:tcPr>
            <w:tcW w:w="6456" w:type="dxa"/>
          </w:tcPr>
          <w:p w14:paraId="054AD25B" w14:textId="573CBC2C" w:rsidR="4624AE13" w:rsidRDefault="4624AE13" w:rsidP="0030246A">
            <w:pPr>
              <w:tabs>
                <w:tab w:val="left" w:pos="170"/>
                <w:tab w:val="left" w:pos="993"/>
              </w:tabs>
              <w:spacing w:line="240" w:lineRule="auto"/>
              <w:ind w:left="57" w:right="57"/>
              <w:rPr>
                <w:color w:val="000000" w:themeColor="text1"/>
              </w:rPr>
            </w:pPr>
            <w:r w:rsidRPr="4624AE13">
              <w:rPr>
                <w:color w:val="000000" w:themeColor="text1"/>
              </w:rPr>
              <w:t>vadošie pētnieki, pētnieki, zinātniskie asistenti, augstskolas akadēmiskais personāls</w:t>
            </w:r>
            <w:r w:rsidRPr="4624AE13">
              <w:rPr>
                <w:color w:val="000000" w:themeColor="text1"/>
                <w:vertAlign w:val="superscript"/>
              </w:rPr>
              <w:t>1</w:t>
            </w:r>
            <w:r w:rsidRPr="4624AE13">
              <w:rPr>
                <w:color w:val="000000" w:themeColor="text1"/>
              </w:rPr>
              <w:t xml:space="preserve"> un studējošie</w:t>
            </w:r>
            <w:r w:rsidRPr="4624AE13">
              <w:rPr>
                <w:color w:val="000000" w:themeColor="text1"/>
                <w:vertAlign w:val="superscript"/>
              </w:rPr>
              <w:t>2</w:t>
            </w:r>
          </w:p>
        </w:tc>
      </w:tr>
      <w:tr w:rsidR="00B84554" w:rsidRPr="00B84554" w14:paraId="414ED4D4" w14:textId="77777777" w:rsidTr="0030246A">
        <w:tc>
          <w:tcPr>
            <w:tcW w:w="705" w:type="dxa"/>
          </w:tcPr>
          <w:p w14:paraId="4DADB020" w14:textId="7C520CCB" w:rsidR="4624AE13" w:rsidRDefault="4624AE13" w:rsidP="0030246A">
            <w:pPr>
              <w:tabs>
                <w:tab w:val="left" w:pos="170"/>
                <w:tab w:val="left" w:pos="993"/>
              </w:tabs>
              <w:spacing w:line="240" w:lineRule="auto"/>
              <w:ind w:left="57" w:right="57"/>
              <w:rPr>
                <w:color w:val="000000" w:themeColor="text1"/>
              </w:rPr>
            </w:pPr>
            <w:r w:rsidRPr="4624AE13">
              <w:rPr>
                <w:color w:val="000000" w:themeColor="text1"/>
              </w:rPr>
              <w:t>3.</w:t>
            </w:r>
          </w:p>
        </w:tc>
        <w:tc>
          <w:tcPr>
            <w:tcW w:w="2467" w:type="dxa"/>
          </w:tcPr>
          <w:p w14:paraId="4DB45813" w14:textId="1DC55FE8" w:rsidR="4624AE13" w:rsidRDefault="4624AE13" w:rsidP="0030246A">
            <w:pPr>
              <w:tabs>
                <w:tab w:val="left" w:pos="170"/>
                <w:tab w:val="left" w:pos="993"/>
              </w:tabs>
              <w:spacing w:line="240" w:lineRule="auto"/>
              <w:ind w:left="57" w:right="57"/>
              <w:rPr>
                <w:color w:val="000000" w:themeColor="text1"/>
              </w:rPr>
            </w:pPr>
            <w:r w:rsidRPr="4624AE13">
              <w:rPr>
                <w:color w:val="000000" w:themeColor="text1"/>
              </w:rPr>
              <w:t>Projekta iesniedzējs</w:t>
            </w:r>
          </w:p>
        </w:tc>
        <w:tc>
          <w:tcPr>
            <w:tcW w:w="6456" w:type="dxa"/>
          </w:tcPr>
          <w:p w14:paraId="4F27BB26" w14:textId="08DE629A" w:rsidR="4624AE13" w:rsidRDefault="4624AE13" w:rsidP="0030246A">
            <w:pPr>
              <w:tabs>
                <w:tab w:val="left" w:pos="170"/>
                <w:tab w:val="left" w:pos="993"/>
              </w:tabs>
              <w:spacing w:line="240" w:lineRule="auto"/>
              <w:ind w:left="57" w:right="57"/>
              <w:rPr>
                <w:color w:val="000000" w:themeColor="text1"/>
              </w:rPr>
            </w:pPr>
            <w:r w:rsidRPr="4624AE13">
              <w:rPr>
                <w:color w:val="000000" w:themeColor="text1"/>
              </w:rPr>
              <w:t>projekta iesniedzējs ir zinātniska institūcija, kas reģistrēta Latvijas Republikas Zinātnisko institūciju reģistrā (publisko tiesību subjekts vai privāto tiesību subjekts) vai augstskola, kā arī atbilst pētniecības organizācijas definīcijai</w:t>
            </w:r>
            <w:r w:rsidRPr="4624AE13">
              <w:rPr>
                <w:color w:val="000000" w:themeColor="text1"/>
                <w:vertAlign w:val="superscript"/>
              </w:rPr>
              <w:t>3</w:t>
            </w:r>
            <w:r w:rsidRPr="4624AE13">
              <w:rPr>
                <w:color w:val="000000" w:themeColor="text1"/>
              </w:rPr>
              <w:t>. Projekta iesniedzējs atbild par projekta īstenošanu un projekta rezultātu sasniegšanu kopumā</w:t>
            </w:r>
          </w:p>
        </w:tc>
      </w:tr>
      <w:tr w:rsidR="00B84554" w:rsidRPr="00B84554" w14:paraId="0A28FA17" w14:textId="77777777" w:rsidTr="0030246A">
        <w:tc>
          <w:tcPr>
            <w:tcW w:w="705" w:type="dxa"/>
          </w:tcPr>
          <w:p w14:paraId="3DE9FAC4" w14:textId="343AB446" w:rsidR="4624AE13" w:rsidRDefault="4624AE13" w:rsidP="0030246A">
            <w:pPr>
              <w:tabs>
                <w:tab w:val="left" w:pos="170"/>
                <w:tab w:val="left" w:pos="993"/>
              </w:tabs>
              <w:spacing w:line="240" w:lineRule="auto"/>
              <w:ind w:left="57" w:right="57"/>
              <w:rPr>
                <w:color w:val="000000" w:themeColor="text1"/>
              </w:rPr>
            </w:pPr>
            <w:r w:rsidRPr="4624AE13">
              <w:rPr>
                <w:color w:val="000000" w:themeColor="text1"/>
              </w:rPr>
              <w:t>4.</w:t>
            </w:r>
          </w:p>
        </w:tc>
        <w:tc>
          <w:tcPr>
            <w:tcW w:w="2467" w:type="dxa"/>
          </w:tcPr>
          <w:p w14:paraId="2A3FA22C" w14:textId="61435D65" w:rsidR="4624AE13" w:rsidRDefault="4624AE13" w:rsidP="0030246A">
            <w:pPr>
              <w:tabs>
                <w:tab w:val="left" w:pos="170"/>
                <w:tab w:val="left" w:pos="993"/>
              </w:tabs>
              <w:spacing w:line="240" w:lineRule="auto"/>
              <w:ind w:left="57" w:right="57"/>
              <w:rPr>
                <w:color w:val="000000" w:themeColor="text1"/>
              </w:rPr>
            </w:pPr>
            <w:r w:rsidRPr="4624AE13">
              <w:rPr>
                <w:color w:val="000000" w:themeColor="text1"/>
              </w:rPr>
              <w:t>Projekta sadarbības partneris zinātniskā institūcija</w:t>
            </w:r>
          </w:p>
        </w:tc>
        <w:tc>
          <w:tcPr>
            <w:tcW w:w="6456" w:type="dxa"/>
          </w:tcPr>
          <w:p w14:paraId="1F4242C9" w14:textId="57913DFE" w:rsidR="4624AE13" w:rsidRDefault="4624AE13" w:rsidP="0030246A">
            <w:pPr>
              <w:tabs>
                <w:tab w:val="left" w:pos="170"/>
                <w:tab w:val="left" w:pos="993"/>
              </w:tabs>
              <w:spacing w:line="240" w:lineRule="auto"/>
              <w:ind w:left="57" w:right="57"/>
              <w:rPr>
                <w:color w:val="000000" w:themeColor="text1"/>
              </w:rPr>
            </w:pPr>
            <w:r w:rsidRPr="4624AE13">
              <w:rPr>
                <w:color w:val="000000" w:themeColor="text1"/>
              </w:rPr>
              <w:t>zinātniska institūcija, kas reģistrēta Latvijas Republikas Zinātnisko institūciju reģistrā (publisko tiesību subjekts vai privāto tiesību subjekts) vai augstskola, kā arī atbilst pētniecības organizācijas definīcijai, projekta piedalās ar savu personālu vai pētniecības infrastruktūru</w:t>
            </w:r>
          </w:p>
        </w:tc>
      </w:tr>
      <w:tr w:rsidR="00B84554" w:rsidRPr="00B84554" w14:paraId="0CCAD89A" w14:textId="77777777" w:rsidTr="0030246A">
        <w:tc>
          <w:tcPr>
            <w:tcW w:w="705" w:type="dxa"/>
          </w:tcPr>
          <w:p w14:paraId="74CAEBC9" w14:textId="2EFB9D86" w:rsidR="4624AE13" w:rsidRDefault="0030246A" w:rsidP="0030246A">
            <w:pPr>
              <w:tabs>
                <w:tab w:val="left" w:pos="170"/>
                <w:tab w:val="left" w:pos="993"/>
              </w:tabs>
              <w:spacing w:line="240" w:lineRule="auto"/>
              <w:ind w:left="57" w:right="57"/>
              <w:rPr>
                <w:color w:val="000000" w:themeColor="text1"/>
              </w:rPr>
            </w:pPr>
            <w:r>
              <w:rPr>
                <w:color w:val="000000" w:themeColor="text1"/>
              </w:rPr>
              <w:t>5</w:t>
            </w:r>
            <w:r w:rsidR="4624AE13" w:rsidRPr="4624AE13">
              <w:rPr>
                <w:color w:val="000000" w:themeColor="text1"/>
              </w:rPr>
              <w:t>.</w:t>
            </w:r>
          </w:p>
        </w:tc>
        <w:tc>
          <w:tcPr>
            <w:tcW w:w="2467" w:type="dxa"/>
          </w:tcPr>
          <w:p w14:paraId="1511C723" w14:textId="37475402" w:rsidR="4624AE13" w:rsidRDefault="4624AE13" w:rsidP="0030246A">
            <w:pPr>
              <w:tabs>
                <w:tab w:val="left" w:pos="170"/>
                <w:tab w:val="left" w:pos="993"/>
              </w:tabs>
              <w:spacing w:line="240" w:lineRule="auto"/>
              <w:ind w:left="57" w:right="57"/>
              <w:rPr>
                <w:color w:val="000000" w:themeColor="text1"/>
              </w:rPr>
            </w:pPr>
            <w:r w:rsidRPr="4624AE13">
              <w:rPr>
                <w:color w:val="000000" w:themeColor="text1"/>
              </w:rPr>
              <w:t>Platformas projekta vadītājs</w:t>
            </w:r>
          </w:p>
        </w:tc>
        <w:tc>
          <w:tcPr>
            <w:tcW w:w="6456" w:type="dxa"/>
          </w:tcPr>
          <w:p w14:paraId="036C7BD4" w14:textId="78179620" w:rsidR="4624AE13" w:rsidRDefault="4624AE13" w:rsidP="0030246A">
            <w:pPr>
              <w:tabs>
                <w:tab w:val="left" w:pos="170"/>
                <w:tab w:val="left" w:pos="993"/>
              </w:tabs>
              <w:spacing w:line="240" w:lineRule="auto"/>
              <w:ind w:left="57" w:right="57"/>
              <w:rPr>
                <w:color w:val="000000" w:themeColor="text1"/>
              </w:rPr>
            </w:pPr>
            <w:r w:rsidRPr="4624AE13">
              <w:rPr>
                <w:color w:val="000000" w:themeColor="text1"/>
              </w:rPr>
              <w:t>zinātnieks, kurš vada platformas projektu un nodrošina tā īstenošanu, plāno un pārrauga platformas projekta uzdevumu izpildi, ir atbildīgs par platformas projektā iesaistīto personu darbību atbilstoši platformas projektā noteiktajiem uzdevumiem un zinātniskās pētniecības ētikas kritērijiem un par platformas projekta izpildes gaitu raksturojošās dokumentācijas sagatavošanu un iesniegšanu saskaņā ar šiem noteikumiem un platformā noteikto kārtību.</w:t>
            </w:r>
          </w:p>
        </w:tc>
      </w:tr>
    </w:tbl>
    <w:p w14:paraId="14E1D845" w14:textId="535FDD3F" w:rsidR="00D77725" w:rsidRPr="00400806" w:rsidRDefault="00F2400C" w:rsidP="0030246A">
      <w:pPr>
        <w:pStyle w:val="Heading1"/>
      </w:pPr>
      <w:bookmarkStart w:id="4" w:name="_Toc209526770"/>
      <w:r>
        <w:t>2. Projekta iesnieguma noformēšana un aizpildīšana</w:t>
      </w:r>
      <w:bookmarkEnd w:id="4"/>
    </w:p>
    <w:p w14:paraId="60061E4C" w14:textId="00839778" w:rsidR="00D77725" w:rsidRPr="00B84554" w:rsidRDefault="00F2400C" w:rsidP="001D538C">
      <w:pPr>
        <w:pBdr>
          <w:top w:val="nil"/>
          <w:left w:val="nil"/>
          <w:bottom w:val="nil"/>
          <w:right w:val="nil"/>
          <w:between w:val="nil"/>
        </w:pBdr>
        <w:spacing w:before="120" w:after="120" w:line="240" w:lineRule="auto"/>
        <w:ind w:left="284" w:hanging="284"/>
        <w:rPr>
          <w:color w:val="FF0000"/>
        </w:rPr>
      </w:pPr>
      <w:r w:rsidRPr="00400806">
        <w:t xml:space="preserve">1. Projekta iesniedzējs aizpilda nolikuma </w:t>
      </w:r>
      <w:r w:rsidR="00AF5567">
        <w:t>7</w:t>
      </w:r>
      <w:r w:rsidRPr="00400806">
        <w:t>. pielikuma „Projekta iesniegums” (turpmāk – projekta iesniegums) A daļu informācijas sistēm</w:t>
      </w:r>
      <w:r w:rsidR="00FF71B6" w:rsidRPr="00400806">
        <w:t>ā</w:t>
      </w:r>
      <w:r w:rsidRPr="00400806">
        <w:t xml:space="preserve">, savukārt projekta iesnieguma B daļu “Projekta apraksts” (turpmāk </w:t>
      </w:r>
      <w:r w:rsidR="00574A06" w:rsidRPr="00400806">
        <w:t xml:space="preserve">arī </w:t>
      </w:r>
      <w:r w:rsidRPr="00400806">
        <w:t xml:space="preserve">– projekta apraksts), projekta iesnieguma C daļu “Curriculum Vitae” (turpmāk </w:t>
      </w:r>
      <w:r w:rsidR="00574A06" w:rsidRPr="00400806">
        <w:t xml:space="preserve">arī </w:t>
      </w:r>
      <w:r w:rsidRPr="00400806">
        <w:t xml:space="preserve">– </w:t>
      </w:r>
      <w:r w:rsidRPr="4624AE13">
        <w:rPr>
          <w:i/>
          <w:iCs/>
        </w:rPr>
        <w:t>Curriculum Vitae</w:t>
      </w:r>
      <w:r w:rsidRPr="00400806">
        <w:t xml:space="preserve">), projekta iesnieguma D daļu “Projekta iesniedzēja apliecinājums” (turpmāk </w:t>
      </w:r>
      <w:r w:rsidR="00574A06" w:rsidRPr="00400806">
        <w:t xml:space="preserve">arī </w:t>
      </w:r>
      <w:r w:rsidRPr="00400806">
        <w:t>– projekta iesniedzēja apliecinājums)</w:t>
      </w:r>
      <w:r w:rsidR="00A453E7">
        <w:t>,</w:t>
      </w:r>
      <w:r w:rsidRPr="00400806">
        <w:t xml:space="preserve">  projekta iesnieguma E daļu “Projekta sadarbības partnera apliecinājums” (turpmāk </w:t>
      </w:r>
      <w:r w:rsidR="00574A06" w:rsidRPr="00400806">
        <w:t xml:space="preserve">arī </w:t>
      </w:r>
      <w:r w:rsidRPr="00400806">
        <w:t xml:space="preserve">– projekta sadarbības partnera apliecinājums), ja attiecināms, </w:t>
      </w:r>
      <w:r w:rsidR="00A453E7" w:rsidRPr="00A453E7">
        <w:t xml:space="preserve">projekta iesnieguma </w:t>
      </w:r>
      <w:r w:rsidR="00A453E7">
        <w:t>G</w:t>
      </w:r>
      <w:r w:rsidR="00A453E7" w:rsidRPr="00A453E7">
        <w:t xml:space="preserve"> daļu</w:t>
      </w:r>
      <w:r w:rsidR="00A453E7">
        <w:t xml:space="preserve"> “</w:t>
      </w:r>
      <w:r w:rsidR="00A453E7" w:rsidRPr="00A453E7">
        <w:t>The 1st stage BioPhot Open Call Application form</w:t>
      </w:r>
      <w:r w:rsidR="00A453E7">
        <w:t xml:space="preserve">” un </w:t>
      </w:r>
      <w:r w:rsidR="00A453E7" w:rsidRPr="00A453E7">
        <w:t xml:space="preserve">projekta iesnieguma </w:t>
      </w:r>
      <w:r w:rsidR="00A453E7">
        <w:t>H</w:t>
      </w:r>
      <w:r w:rsidR="00A453E7" w:rsidRPr="00A453E7">
        <w:t xml:space="preserve"> daļu</w:t>
      </w:r>
      <w:r w:rsidR="00A453E7">
        <w:t xml:space="preserve"> “</w:t>
      </w:r>
      <w:r w:rsidR="00A453E7" w:rsidRPr="00A453E7">
        <w:t>PIP 1. kārtas ekspertu paneļa prezentācijas veidne</w:t>
      </w:r>
      <w:r w:rsidR="00A453E7">
        <w:t>”</w:t>
      </w:r>
      <w:r w:rsidR="00A453E7" w:rsidRPr="00A453E7">
        <w:t xml:space="preserve"> </w:t>
      </w:r>
      <w:r w:rsidRPr="00400806">
        <w:t xml:space="preserve">augšupielādē informācijas sistēmā. </w:t>
      </w:r>
    </w:p>
    <w:p w14:paraId="77E93846" w14:textId="373D7E8F" w:rsidR="00D77725" w:rsidRPr="00400806" w:rsidRDefault="00F2400C" w:rsidP="2DD09801">
      <w:pPr>
        <w:pBdr>
          <w:top w:val="nil"/>
          <w:left w:val="nil"/>
          <w:bottom w:val="nil"/>
          <w:right w:val="nil"/>
          <w:between w:val="nil"/>
        </w:pBdr>
        <w:spacing w:before="120" w:after="120" w:line="240" w:lineRule="auto"/>
        <w:ind w:left="284" w:hanging="284"/>
      </w:pPr>
      <w:r>
        <w:t>2. Projekta iesnieguma:</w:t>
      </w:r>
    </w:p>
    <w:p w14:paraId="6B9708B6" w14:textId="3445599C" w:rsidR="00D77725" w:rsidRPr="00400806" w:rsidRDefault="00F2400C" w:rsidP="001D538C">
      <w:pPr>
        <w:pBdr>
          <w:top w:val="nil"/>
          <w:left w:val="nil"/>
          <w:bottom w:val="nil"/>
          <w:right w:val="nil"/>
          <w:between w:val="nil"/>
        </w:pBdr>
        <w:spacing w:before="120" w:after="120" w:line="240" w:lineRule="auto"/>
        <w:ind w:left="568" w:hanging="284"/>
      </w:pPr>
      <w:r w:rsidRPr="00400806">
        <w:t>2.1. A daļu un tās nodaļas aizpilda latviešu un angļu valodā;</w:t>
      </w:r>
    </w:p>
    <w:p w14:paraId="0743CCD0" w14:textId="77777777" w:rsidR="00D77725" w:rsidRPr="00400806" w:rsidRDefault="00F2400C" w:rsidP="001D538C">
      <w:pPr>
        <w:pBdr>
          <w:top w:val="nil"/>
          <w:left w:val="nil"/>
          <w:bottom w:val="nil"/>
          <w:right w:val="nil"/>
          <w:between w:val="nil"/>
        </w:pBdr>
        <w:spacing w:before="120" w:after="120" w:line="240" w:lineRule="auto"/>
        <w:ind w:left="568" w:hanging="284"/>
      </w:pPr>
      <w:r w:rsidRPr="00400806">
        <w:t>2.2. B daļu “Projekta apraksts” un C daļu “Curriculum Vitae” obligāti aizpilda angļu valodā (ir tiesības pievienot arī latviešu valodā);</w:t>
      </w:r>
    </w:p>
    <w:p w14:paraId="44EAFD9C" w14:textId="49BCB159" w:rsidR="00D77725" w:rsidRPr="00B84554" w:rsidRDefault="00F2400C" w:rsidP="2DD09801">
      <w:pPr>
        <w:pBdr>
          <w:top w:val="nil"/>
          <w:left w:val="nil"/>
          <w:bottom w:val="nil"/>
          <w:right w:val="nil"/>
          <w:between w:val="nil"/>
        </w:pBdr>
        <w:spacing w:before="120" w:after="120" w:line="240" w:lineRule="auto"/>
        <w:ind w:left="568" w:hanging="284"/>
        <w:rPr>
          <w:color w:val="FF0000"/>
        </w:rPr>
      </w:pPr>
      <w:r>
        <w:t>2.3. D daļu “Projekta iesniedzēja apliecinājums”, E daļu “Projekta sadarbības partnera apliecinājums”</w:t>
      </w:r>
      <w:r w:rsidR="005E7814">
        <w:t xml:space="preserve"> (</w:t>
      </w:r>
      <w:r>
        <w:t>ja attiecināms</w:t>
      </w:r>
      <w:r w:rsidR="005E7814">
        <w:t>)</w:t>
      </w:r>
      <w:r>
        <w:t xml:space="preserve"> aizpilda tikai latviešu valodā</w:t>
      </w:r>
      <w:r w:rsidR="667852DF">
        <w:t>;</w:t>
      </w:r>
    </w:p>
    <w:p w14:paraId="1E55517A" w14:textId="5D7AA1BE" w:rsidR="667852DF" w:rsidRDefault="667852DF" w:rsidP="69EE633F">
      <w:pPr>
        <w:pBdr>
          <w:top w:val="nil"/>
          <w:left w:val="nil"/>
          <w:bottom w:val="nil"/>
          <w:right w:val="nil"/>
          <w:between w:val="nil"/>
        </w:pBdr>
        <w:spacing w:before="120" w:after="120" w:line="240" w:lineRule="auto"/>
        <w:ind w:left="568" w:hanging="284"/>
      </w:pPr>
      <w:r>
        <w:lastRenderedPageBreak/>
        <w:t>2.4. F daļa Finanšu apgrozījuma pārskata veidlapu (par 2021., 2022. un 2023. gadu vai 2022., 2023. un 2024. gadu (ja pieejams)) aizpilda latviešu valodā;</w:t>
      </w:r>
    </w:p>
    <w:p w14:paraId="54687905" w14:textId="2E56A824" w:rsidR="00A453E7" w:rsidRDefault="667852DF" w:rsidP="2DD09801">
      <w:pPr>
        <w:pBdr>
          <w:top w:val="nil"/>
          <w:left w:val="nil"/>
          <w:bottom w:val="nil"/>
          <w:right w:val="nil"/>
          <w:between w:val="nil"/>
        </w:pBdr>
        <w:spacing w:before="120" w:after="120" w:line="240" w:lineRule="auto"/>
        <w:ind w:left="568" w:hanging="284"/>
      </w:pPr>
      <w:r>
        <w:t xml:space="preserve">2.5. G daļu </w:t>
      </w:r>
      <w:r w:rsidR="00A453E7">
        <w:t>“</w:t>
      </w:r>
      <w:r w:rsidR="00A453E7" w:rsidRPr="00A453E7">
        <w:t>The 1st stage BioPhot Open Call Application form</w:t>
      </w:r>
      <w:r w:rsidR="00A453E7">
        <w:t>”</w:t>
      </w:r>
      <w:r>
        <w:t xml:space="preserve"> aizpilda tikai </w:t>
      </w:r>
      <w:r w:rsidR="00A453E7">
        <w:t>angļu</w:t>
      </w:r>
      <w:r>
        <w:t xml:space="preserve"> valodā</w:t>
      </w:r>
      <w:r w:rsidR="00A453E7">
        <w:t>;</w:t>
      </w:r>
    </w:p>
    <w:p w14:paraId="28D1BCC5" w14:textId="46E4E5F4" w:rsidR="667852DF" w:rsidRDefault="00A453E7" w:rsidP="2DD09801">
      <w:pPr>
        <w:pBdr>
          <w:top w:val="nil"/>
          <w:left w:val="nil"/>
          <w:bottom w:val="nil"/>
          <w:right w:val="nil"/>
          <w:between w:val="nil"/>
        </w:pBdr>
        <w:spacing w:before="120" w:after="120" w:line="240" w:lineRule="auto"/>
        <w:ind w:left="568" w:hanging="284"/>
      </w:pPr>
      <w:r>
        <w:t>2.6. H daļu “</w:t>
      </w:r>
      <w:r w:rsidRPr="00A453E7">
        <w:t>PIP 1. kārtas ekspertu paneļa prezentācijas veidne</w:t>
      </w:r>
      <w:r>
        <w:t>” aizpilda tikai angļu valodā.</w:t>
      </w:r>
    </w:p>
    <w:p w14:paraId="025A4966" w14:textId="020B504A" w:rsidR="00D77725" w:rsidRPr="00400806" w:rsidRDefault="00F2400C" w:rsidP="69EE633F">
      <w:pPr>
        <w:pBdr>
          <w:top w:val="nil"/>
          <w:left w:val="nil"/>
          <w:bottom w:val="nil"/>
          <w:right w:val="nil"/>
          <w:between w:val="nil"/>
        </w:pBdr>
        <w:spacing w:before="120" w:after="120" w:line="240" w:lineRule="auto"/>
        <w:ind w:left="284" w:hanging="284"/>
      </w:pPr>
      <w:r>
        <w:t xml:space="preserve">3. Ar projekta iesniegumu saistītās dokumentācijas vienības informācijas sistēmā var augšupielādēt atsevišķi, taču visam ir jābūt augšupielādētam, kā arī aizpildītam informācijas sistēmā nolikumā noteiktajā projektu iesniegumu iesniegšanas termiņā. Pirms projekta iesnieguma iesniegšanas </w:t>
      </w:r>
      <w:r w:rsidR="25F0C80D">
        <w:t>projekta iesniedzējs un projekta vadītājs to savstarpēji saskaņo.</w:t>
      </w:r>
    </w:p>
    <w:p w14:paraId="07F18C4E" w14:textId="77777777" w:rsidR="00D77725" w:rsidRPr="00400806" w:rsidRDefault="00F2400C">
      <w:pPr>
        <w:pStyle w:val="Heading2"/>
      </w:pPr>
      <w:bookmarkStart w:id="5" w:name="_Toc209526771"/>
      <w:r>
        <w:t>2.1. Projekta iesnieguma A daļas aizpildīšana</w:t>
      </w:r>
      <w:bookmarkEnd w:id="5"/>
    </w:p>
    <w:p w14:paraId="3656B9AB" w14:textId="7EFCDF2F" w:rsidR="00D77725" w:rsidRPr="00B84554" w:rsidRDefault="00F2400C" w:rsidP="001D538C">
      <w:pPr>
        <w:pBdr>
          <w:top w:val="nil"/>
          <w:left w:val="nil"/>
          <w:bottom w:val="nil"/>
          <w:right w:val="nil"/>
          <w:between w:val="nil"/>
        </w:pBdr>
        <w:spacing w:before="120" w:after="120" w:line="240" w:lineRule="auto"/>
        <w:ind w:left="284" w:hanging="284"/>
        <w:rPr>
          <w:color w:val="FF0000"/>
        </w:rPr>
      </w:pPr>
      <w:r w:rsidRPr="00400806">
        <w:t>4. Projekta iesnieguma A daļu projekta iesniedzējs aizpilda informācijas sistēmā latviešu un angļu valodā.</w:t>
      </w:r>
    </w:p>
    <w:p w14:paraId="77A59AC3" w14:textId="77777777" w:rsidR="00D77725" w:rsidRPr="00864EBB" w:rsidRDefault="00F2400C">
      <w:pPr>
        <w:pStyle w:val="Heading3"/>
      </w:pPr>
      <w:bookmarkStart w:id="6" w:name="_Toc209526772"/>
      <w:r>
        <w:t xml:space="preserve">2.1.1. </w:t>
      </w:r>
      <w:r w:rsidR="00AB33E6">
        <w:t xml:space="preserve">1. </w:t>
      </w:r>
      <w:r>
        <w:t>nodaļa “Vispārīgā informācija”</w:t>
      </w:r>
      <w:bookmarkEnd w:id="6"/>
    </w:p>
    <w:p w14:paraId="049F31CB" w14:textId="66F1D29A" w:rsidR="00D77725" w:rsidRPr="00864EBB" w:rsidRDefault="00F2400C" w:rsidP="001D538C">
      <w:pPr>
        <w:spacing w:before="120" w:after="120" w:line="240" w:lineRule="auto"/>
        <w:ind w:left="284" w:hanging="284"/>
      </w:pPr>
      <w:r w:rsidRPr="00864EBB">
        <w:t>5. Pirmo nodaļu “Vispārīgā informācija” aizpilda par projekta iesniedzēju un projekta sadarbības partneriem (ja attiecināms).</w:t>
      </w:r>
    </w:p>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6"/>
        <w:gridCol w:w="6237"/>
      </w:tblGrid>
      <w:tr w:rsidR="00B84554" w:rsidRPr="00864EBB" w14:paraId="5306835A" w14:textId="77777777" w:rsidTr="3B61C7A9">
        <w:trPr>
          <w:trHeight w:val="274"/>
        </w:trPr>
        <w:tc>
          <w:tcPr>
            <w:tcW w:w="3686" w:type="dxa"/>
            <w:shd w:val="clear" w:color="auto" w:fill="auto"/>
          </w:tcPr>
          <w:p w14:paraId="498F516E" w14:textId="77777777" w:rsidR="00D77725" w:rsidRPr="00864EBB" w:rsidRDefault="5E9FC14E" w:rsidP="049B3A35">
            <w:pPr>
              <w:rPr>
                <w:b/>
                <w:bCs/>
              </w:rPr>
            </w:pPr>
            <w:r w:rsidRPr="00864EBB">
              <w:rPr>
                <w:b/>
                <w:bCs/>
              </w:rPr>
              <w:t xml:space="preserve">1. </w:t>
            </w:r>
            <w:r w:rsidR="00F2400C" w:rsidRPr="00864EBB">
              <w:rPr>
                <w:b/>
                <w:bCs/>
              </w:rPr>
              <w:t>Projekta nosaukums</w:t>
            </w:r>
          </w:p>
        </w:tc>
        <w:tc>
          <w:tcPr>
            <w:tcW w:w="6237" w:type="dxa"/>
            <w:shd w:val="clear" w:color="auto" w:fill="auto"/>
          </w:tcPr>
          <w:p w14:paraId="7475A51A" w14:textId="77777777" w:rsidR="00D77725" w:rsidRPr="00864EBB" w:rsidRDefault="00F2400C">
            <w:r w:rsidRPr="00864EBB">
              <w:rPr>
                <w:i/>
              </w:rPr>
              <w:t>projekta mērķi</w:t>
            </w:r>
            <w:r w:rsidR="00AB33E6" w:rsidRPr="00864EBB">
              <w:rPr>
                <w:i/>
              </w:rPr>
              <w:t>s vienā teikumā</w:t>
            </w:r>
            <w:r w:rsidRPr="00864EBB">
              <w:rPr>
                <w:i/>
              </w:rPr>
              <w:t>.</w:t>
            </w:r>
          </w:p>
        </w:tc>
      </w:tr>
      <w:tr w:rsidR="00B84554" w:rsidRPr="00864EBB" w14:paraId="5E6899A9" w14:textId="77777777" w:rsidTr="3B61C7A9">
        <w:trPr>
          <w:trHeight w:val="50"/>
        </w:trPr>
        <w:tc>
          <w:tcPr>
            <w:tcW w:w="3686" w:type="dxa"/>
            <w:shd w:val="clear" w:color="auto" w:fill="auto"/>
          </w:tcPr>
          <w:p w14:paraId="639F6C04" w14:textId="77777777" w:rsidR="00D77725" w:rsidRPr="00864EBB" w:rsidRDefault="4D6CE695" w:rsidP="049B3A35">
            <w:pPr>
              <w:jc w:val="left"/>
              <w:rPr>
                <w:b/>
                <w:bCs/>
              </w:rPr>
            </w:pPr>
            <w:r w:rsidRPr="00864EBB">
              <w:rPr>
                <w:b/>
                <w:bCs/>
              </w:rPr>
              <w:t>2</w:t>
            </w:r>
            <w:r w:rsidR="00F2400C" w:rsidRPr="00864EBB">
              <w:rPr>
                <w:b/>
                <w:bCs/>
              </w:rPr>
              <w:t>. Projekta iesniedzējs</w:t>
            </w:r>
          </w:p>
        </w:tc>
        <w:tc>
          <w:tcPr>
            <w:tcW w:w="6237" w:type="dxa"/>
            <w:shd w:val="clear" w:color="auto" w:fill="auto"/>
          </w:tcPr>
          <w:p w14:paraId="5844651D" w14:textId="77777777" w:rsidR="00D77725" w:rsidRPr="00864EBB" w:rsidRDefault="00F2400C">
            <w:r w:rsidRPr="00864EBB">
              <w:rPr>
                <w:i/>
              </w:rPr>
              <w:t>Norāda zinātniskās institūcijas nosaukumu, reģistrācijas numuru</w:t>
            </w:r>
            <w:r w:rsidR="00574A06" w:rsidRPr="00864EBB">
              <w:rPr>
                <w:i/>
              </w:rPr>
              <w:t xml:space="preserve"> zinātnisko institūciju reģistrā</w:t>
            </w:r>
            <w:r w:rsidRPr="00864EBB">
              <w:rPr>
                <w:i/>
              </w:rPr>
              <w:t>,</w:t>
            </w:r>
            <w:r w:rsidR="00574A06" w:rsidRPr="00864EBB">
              <w:rPr>
                <w:i/>
              </w:rPr>
              <w:t xml:space="preserve"> reģistrācijas numuru</w:t>
            </w:r>
            <w:r w:rsidR="00E3473E" w:rsidRPr="00864EBB">
              <w:rPr>
                <w:i/>
              </w:rPr>
              <w:t xml:space="preserve"> Uzņēmumu reģistrā</w:t>
            </w:r>
            <w:r w:rsidR="00574A06" w:rsidRPr="00864EBB">
              <w:rPr>
                <w:i/>
              </w:rPr>
              <w:t>,</w:t>
            </w:r>
            <w:r w:rsidRPr="00864EBB">
              <w:rPr>
                <w:i/>
              </w:rPr>
              <w:t xml:space="preserve"> </w:t>
            </w:r>
            <w:r w:rsidR="00574A06" w:rsidRPr="00864EBB">
              <w:rPr>
                <w:i/>
              </w:rPr>
              <w:t>juridisko adresi (</w:t>
            </w:r>
            <w:r w:rsidRPr="00864EBB">
              <w:rPr>
                <w:i/>
              </w:rPr>
              <w:t>ielu, mājas Nr., novadu/pilsētu, pasta indeksu</w:t>
            </w:r>
            <w:r w:rsidR="00574A06" w:rsidRPr="00864EBB">
              <w:rPr>
                <w:i/>
              </w:rPr>
              <w:t>)</w:t>
            </w:r>
            <w:r w:rsidRPr="00864EBB">
              <w:rPr>
                <w:i/>
              </w:rPr>
              <w:t>, e-pasta adresi, interneta adresi.</w:t>
            </w:r>
          </w:p>
        </w:tc>
      </w:tr>
      <w:tr w:rsidR="00B84554" w:rsidRPr="00864EBB" w14:paraId="0201A255" w14:textId="77777777" w:rsidTr="3B61C7A9">
        <w:trPr>
          <w:trHeight w:val="437"/>
        </w:trPr>
        <w:tc>
          <w:tcPr>
            <w:tcW w:w="3686" w:type="dxa"/>
            <w:shd w:val="clear" w:color="auto" w:fill="auto"/>
          </w:tcPr>
          <w:p w14:paraId="006319CA" w14:textId="77777777" w:rsidR="00D77725" w:rsidRPr="00864EBB" w:rsidRDefault="25FCA500" w:rsidP="049B3A35">
            <w:pPr>
              <w:jc w:val="left"/>
              <w:rPr>
                <w:b/>
                <w:bCs/>
              </w:rPr>
            </w:pPr>
            <w:r w:rsidRPr="00864EBB">
              <w:rPr>
                <w:b/>
                <w:bCs/>
              </w:rPr>
              <w:t>3</w:t>
            </w:r>
            <w:r w:rsidR="00F2400C" w:rsidRPr="00864EBB">
              <w:rPr>
                <w:b/>
                <w:bCs/>
              </w:rPr>
              <w:t>. Projekta kontaktpersona</w:t>
            </w:r>
          </w:p>
        </w:tc>
        <w:tc>
          <w:tcPr>
            <w:tcW w:w="6237" w:type="dxa"/>
            <w:shd w:val="clear" w:color="auto" w:fill="auto"/>
          </w:tcPr>
          <w:p w14:paraId="44C96203" w14:textId="77777777" w:rsidR="00D77725" w:rsidRPr="00864EBB" w:rsidRDefault="00F2400C" w:rsidP="00E3473E">
            <w:r w:rsidRPr="00864EBB">
              <w:rPr>
                <w:i/>
              </w:rPr>
              <w:t>Vārds, uzvārds (vārds un uzvārds norādāms formā, kas norādīta personu apliecinošos dokumentos), personas kods, kontaktinformācija (tālruņa numurs un e-pasts).</w:t>
            </w:r>
          </w:p>
        </w:tc>
      </w:tr>
      <w:tr w:rsidR="00B84554" w:rsidRPr="00864EBB" w14:paraId="1E54A2F2" w14:textId="77777777" w:rsidTr="3B61C7A9">
        <w:trPr>
          <w:trHeight w:val="549"/>
        </w:trPr>
        <w:tc>
          <w:tcPr>
            <w:tcW w:w="3686" w:type="dxa"/>
            <w:shd w:val="clear" w:color="auto" w:fill="auto"/>
          </w:tcPr>
          <w:p w14:paraId="4DCA99C2" w14:textId="77777777" w:rsidR="00D77725" w:rsidRPr="00864EBB" w:rsidRDefault="3EC6AE16" w:rsidP="049B3A35">
            <w:pPr>
              <w:jc w:val="left"/>
              <w:rPr>
                <w:b/>
                <w:bCs/>
              </w:rPr>
            </w:pPr>
            <w:r w:rsidRPr="00864EBB">
              <w:rPr>
                <w:b/>
                <w:bCs/>
              </w:rPr>
              <w:t>4</w:t>
            </w:r>
            <w:r w:rsidR="00F2400C" w:rsidRPr="00864EBB">
              <w:rPr>
                <w:b/>
                <w:bCs/>
              </w:rPr>
              <w:t>. Projekta sadarbības partneris (ja attiecināms)</w:t>
            </w:r>
          </w:p>
        </w:tc>
        <w:tc>
          <w:tcPr>
            <w:tcW w:w="6237" w:type="dxa"/>
            <w:shd w:val="clear" w:color="auto" w:fill="auto"/>
          </w:tcPr>
          <w:p w14:paraId="2CA524E3" w14:textId="77777777" w:rsidR="00D77725" w:rsidRPr="00864EBB" w:rsidRDefault="35B5F5E8">
            <w:r w:rsidRPr="00864EBB">
              <w:rPr>
                <w:i/>
                <w:iCs/>
              </w:rPr>
              <w:t>Norāda zinātniskās institūcijas nosaukumu, reģistrācijas numuru,</w:t>
            </w:r>
            <w:r w:rsidR="00E3473E" w:rsidRPr="00864EBB">
              <w:rPr>
                <w:i/>
              </w:rPr>
              <w:t xml:space="preserve"> zinātnisko institūciju reģistrā, reģistrācijas numuru Uzņēmumu reģistrā</w:t>
            </w:r>
            <w:r w:rsidRPr="00864EBB">
              <w:rPr>
                <w:i/>
                <w:iCs/>
              </w:rPr>
              <w:t xml:space="preserve"> juridisko adresi </w:t>
            </w:r>
            <w:r w:rsidR="7C53F861" w:rsidRPr="00864EBB">
              <w:rPr>
                <w:i/>
                <w:iCs/>
              </w:rPr>
              <w:t>(</w:t>
            </w:r>
            <w:r w:rsidRPr="00864EBB">
              <w:rPr>
                <w:i/>
                <w:iCs/>
              </w:rPr>
              <w:t>ielu, mājas Nr., novadu/pilsētu, pasta indeksu</w:t>
            </w:r>
            <w:r w:rsidR="7C53F861" w:rsidRPr="00864EBB">
              <w:rPr>
                <w:i/>
                <w:iCs/>
              </w:rPr>
              <w:t>)</w:t>
            </w:r>
            <w:r w:rsidRPr="00864EBB">
              <w:rPr>
                <w:i/>
                <w:iCs/>
              </w:rPr>
              <w:t>, e-pasta adresi, interneta adresi/</w:t>
            </w:r>
          </w:p>
        </w:tc>
      </w:tr>
      <w:tr w:rsidR="00B84554" w:rsidRPr="00864EBB" w14:paraId="7C893603" w14:textId="77777777" w:rsidTr="3B61C7A9">
        <w:trPr>
          <w:trHeight w:val="274"/>
        </w:trPr>
        <w:tc>
          <w:tcPr>
            <w:tcW w:w="3686" w:type="dxa"/>
            <w:shd w:val="clear" w:color="auto" w:fill="auto"/>
          </w:tcPr>
          <w:p w14:paraId="09712A2D" w14:textId="77777777" w:rsidR="00D77725" w:rsidRPr="00864EBB" w:rsidRDefault="225B254C" w:rsidP="049B3A35">
            <w:pPr>
              <w:jc w:val="left"/>
              <w:rPr>
                <w:b/>
                <w:bCs/>
              </w:rPr>
            </w:pPr>
            <w:r w:rsidRPr="00864EBB">
              <w:rPr>
                <w:b/>
                <w:bCs/>
              </w:rPr>
              <w:t>5</w:t>
            </w:r>
            <w:r w:rsidR="00F2400C" w:rsidRPr="00864EBB">
              <w:rPr>
                <w:b/>
                <w:bCs/>
              </w:rPr>
              <w:t>. Projekta vadītājs</w:t>
            </w:r>
          </w:p>
        </w:tc>
        <w:tc>
          <w:tcPr>
            <w:tcW w:w="6237" w:type="dxa"/>
            <w:shd w:val="clear" w:color="auto" w:fill="auto"/>
          </w:tcPr>
          <w:p w14:paraId="40D5EC80" w14:textId="77777777" w:rsidR="00D77725" w:rsidRPr="00864EBB" w:rsidRDefault="00F2400C" w:rsidP="00E3473E">
            <w:r w:rsidRPr="00864EBB">
              <w:rPr>
                <w:i/>
              </w:rPr>
              <w:t>Vārds, uzvārds (vārds un uzvārds norādāms formā, kas norādīta personu apliecinošos dokumentos), personas kods</w:t>
            </w:r>
            <w:r w:rsidR="00E3473E" w:rsidRPr="00864EBB">
              <w:rPr>
                <w:i/>
              </w:rPr>
              <w:t>, kontaktinformācija (tālruņa numurs un e-pasta adrese)</w:t>
            </w:r>
            <w:r w:rsidRPr="00864EBB">
              <w:rPr>
                <w:i/>
              </w:rPr>
              <w:t>.</w:t>
            </w:r>
          </w:p>
        </w:tc>
      </w:tr>
      <w:tr w:rsidR="00B84554" w:rsidRPr="00864EBB" w14:paraId="5DF79F86" w14:textId="77777777" w:rsidTr="3B61C7A9">
        <w:trPr>
          <w:trHeight w:val="658"/>
        </w:trPr>
        <w:tc>
          <w:tcPr>
            <w:tcW w:w="3686" w:type="dxa"/>
            <w:shd w:val="clear" w:color="auto" w:fill="auto"/>
          </w:tcPr>
          <w:p w14:paraId="3D5105EB" w14:textId="73A40972" w:rsidR="00D77725" w:rsidRPr="00864EBB" w:rsidRDefault="00C73A55" w:rsidP="049B3A35">
            <w:pPr>
              <w:jc w:val="left"/>
              <w:rPr>
                <w:b/>
                <w:bCs/>
              </w:rPr>
            </w:pPr>
            <w:r>
              <w:rPr>
                <w:b/>
                <w:bCs/>
              </w:rPr>
              <w:t>6</w:t>
            </w:r>
            <w:r w:rsidR="00F2400C" w:rsidRPr="00864EBB">
              <w:rPr>
                <w:b/>
                <w:bCs/>
              </w:rPr>
              <w:t>. Viedās specializācijas joma</w:t>
            </w:r>
          </w:p>
        </w:tc>
        <w:tc>
          <w:tcPr>
            <w:tcW w:w="6237" w:type="dxa"/>
            <w:shd w:val="clear" w:color="auto" w:fill="auto"/>
          </w:tcPr>
          <w:p w14:paraId="0E96044D" w14:textId="77777777" w:rsidR="00D77725" w:rsidRPr="00864EBB" w:rsidRDefault="00F2400C" w:rsidP="1F477348">
            <w:pPr>
              <w:rPr>
                <w:i/>
                <w:iCs/>
              </w:rPr>
            </w:pPr>
            <w:r w:rsidRPr="4624AE13">
              <w:rPr>
                <w:i/>
                <w:iCs/>
              </w:rPr>
              <w:t>Izvēlas viedās specializācijas jomu (ja attiecināma)</w:t>
            </w:r>
            <w:r w:rsidRPr="4624AE13">
              <w:rPr>
                <w:i/>
                <w:iCs/>
                <w:vertAlign w:val="superscript"/>
              </w:rPr>
              <w:footnoteReference w:id="2"/>
            </w:r>
          </w:p>
        </w:tc>
      </w:tr>
      <w:tr w:rsidR="00B84554" w:rsidRPr="00864EBB" w14:paraId="47088F5F" w14:textId="77777777" w:rsidTr="3B61C7A9">
        <w:trPr>
          <w:trHeight w:val="341"/>
        </w:trPr>
        <w:tc>
          <w:tcPr>
            <w:tcW w:w="3686" w:type="dxa"/>
            <w:shd w:val="clear" w:color="auto" w:fill="auto"/>
          </w:tcPr>
          <w:p w14:paraId="250399A2" w14:textId="1775B910" w:rsidR="00D77725" w:rsidRPr="00864EBB" w:rsidRDefault="00C73A55" w:rsidP="049B3A35">
            <w:pPr>
              <w:jc w:val="left"/>
              <w:rPr>
                <w:b/>
                <w:bCs/>
              </w:rPr>
            </w:pPr>
            <w:r>
              <w:rPr>
                <w:b/>
                <w:bCs/>
              </w:rPr>
              <w:t>7</w:t>
            </w:r>
            <w:r w:rsidR="00F2400C" w:rsidRPr="00864EBB">
              <w:rPr>
                <w:b/>
                <w:bCs/>
              </w:rPr>
              <w:t>. Projekta kopējais finansējums</w:t>
            </w:r>
          </w:p>
        </w:tc>
        <w:tc>
          <w:tcPr>
            <w:tcW w:w="6237" w:type="dxa"/>
            <w:shd w:val="clear" w:color="auto" w:fill="auto"/>
          </w:tcPr>
          <w:p w14:paraId="40A3C5DA" w14:textId="3ADF43C0" w:rsidR="00D77725" w:rsidRPr="00864EBB" w:rsidRDefault="00F2400C" w:rsidP="1B9ED426">
            <w:pPr>
              <w:rPr>
                <w:i/>
                <w:iCs/>
              </w:rPr>
            </w:pPr>
            <w:r w:rsidRPr="1B9ED426">
              <w:rPr>
                <w:i/>
                <w:iCs/>
              </w:rPr>
              <w:t xml:space="preserve">Norāda kopējo projektam nepieciešamo finansējumu (euro), ņemot vērā nolikuma </w:t>
            </w:r>
            <w:r w:rsidR="00B420F2">
              <w:rPr>
                <w:i/>
                <w:iCs/>
              </w:rPr>
              <w:t>20</w:t>
            </w:r>
            <w:r w:rsidRPr="1B9ED426">
              <w:rPr>
                <w:i/>
                <w:iCs/>
              </w:rPr>
              <w:t>. punktu</w:t>
            </w:r>
            <w:r w:rsidR="268C482F" w:rsidRPr="1B9ED426">
              <w:rPr>
                <w:i/>
                <w:iCs/>
              </w:rPr>
              <w:t xml:space="preserve">. </w:t>
            </w:r>
          </w:p>
        </w:tc>
      </w:tr>
      <w:tr w:rsidR="00B84554" w:rsidRPr="00864EBB" w14:paraId="67D209CB" w14:textId="77777777" w:rsidTr="3B61C7A9">
        <w:trPr>
          <w:trHeight w:val="341"/>
        </w:trPr>
        <w:tc>
          <w:tcPr>
            <w:tcW w:w="3686" w:type="dxa"/>
            <w:shd w:val="clear" w:color="auto" w:fill="auto"/>
          </w:tcPr>
          <w:p w14:paraId="071DF754" w14:textId="315970A6" w:rsidR="00D77725" w:rsidRPr="00864EBB" w:rsidRDefault="00C73A55" w:rsidP="049B3A35">
            <w:pPr>
              <w:jc w:val="left"/>
              <w:rPr>
                <w:b/>
                <w:bCs/>
              </w:rPr>
            </w:pPr>
            <w:r>
              <w:rPr>
                <w:b/>
                <w:bCs/>
              </w:rPr>
              <w:t>8</w:t>
            </w:r>
            <w:r w:rsidR="00F2400C" w:rsidRPr="00864EBB">
              <w:rPr>
                <w:b/>
                <w:bCs/>
              </w:rPr>
              <w:t xml:space="preserve">. Projekta kopsavilkums </w:t>
            </w:r>
          </w:p>
        </w:tc>
        <w:tc>
          <w:tcPr>
            <w:tcW w:w="6237" w:type="dxa"/>
            <w:shd w:val="clear" w:color="auto" w:fill="auto"/>
          </w:tcPr>
          <w:p w14:paraId="413A4D4B" w14:textId="77777777" w:rsidR="00D77725" w:rsidRPr="00864EBB" w:rsidRDefault="00F2400C">
            <w:r w:rsidRPr="00864EBB">
              <w:rPr>
                <w:i/>
              </w:rPr>
              <w:t>Ne vairāk kā 1500 rakstu zīmes (ieskaitot atstarpes).</w:t>
            </w:r>
          </w:p>
          <w:p w14:paraId="078D98FF" w14:textId="18D1D176" w:rsidR="00D77725" w:rsidRPr="00864EBB" w:rsidRDefault="00F2400C" w:rsidP="00C73A55">
            <w:pPr>
              <w:rPr>
                <w:i/>
              </w:rPr>
            </w:pPr>
            <w:r w:rsidRPr="00864EBB">
              <w:rPr>
                <w:i/>
              </w:rPr>
              <w:t xml:space="preserve">Sniegt īsu un paskaidrojošu kopsavilkumu, kas ilustrē projekta mērķi un pētījuma gaitu, tajā skaitā </w:t>
            </w:r>
            <w:r w:rsidR="00E3473E" w:rsidRPr="00864EBB">
              <w:rPr>
                <w:i/>
              </w:rPr>
              <w:t>plānotos</w:t>
            </w:r>
            <w:r w:rsidRPr="00864EBB">
              <w:rPr>
                <w:i/>
              </w:rPr>
              <w:t xml:space="preserve"> rezultātus un to ietekmi</w:t>
            </w:r>
          </w:p>
        </w:tc>
      </w:tr>
      <w:tr w:rsidR="00B84554" w:rsidRPr="00864EBB" w14:paraId="26734D02" w14:textId="77777777" w:rsidTr="3B61C7A9">
        <w:trPr>
          <w:trHeight w:val="341"/>
        </w:trPr>
        <w:tc>
          <w:tcPr>
            <w:tcW w:w="3686" w:type="dxa"/>
            <w:shd w:val="clear" w:color="auto" w:fill="auto"/>
          </w:tcPr>
          <w:p w14:paraId="042BED30" w14:textId="587EFC40" w:rsidR="00D77725" w:rsidRPr="00864EBB" w:rsidRDefault="00C73A55" w:rsidP="049B3A35">
            <w:pPr>
              <w:jc w:val="left"/>
              <w:rPr>
                <w:b/>
                <w:bCs/>
              </w:rPr>
            </w:pPr>
            <w:r>
              <w:rPr>
                <w:b/>
                <w:bCs/>
              </w:rPr>
              <w:t>9</w:t>
            </w:r>
            <w:r w:rsidR="00F2400C" w:rsidRPr="00864EBB">
              <w:rPr>
                <w:b/>
                <w:bCs/>
              </w:rPr>
              <w:t>. Atslēgas vārdi</w:t>
            </w:r>
          </w:p>
        </w:tc>
        <w:tc>
          <w:tcPr>
            <w:tcW w:w="6237" w:type="dxa"/>
            <w:shd w:val="clear" w:color="auto" w:fill="auto"/>
          </w:tcPr>
          <w:p w14:paraId="2BBFD7B9" w14:textId="77777777" w:rsidR="00D77725" w:rsidRPr="00864EBB" w:rsidRDefault="00F2400C">
            <w:r w:rsidRPr="00864EBB">
              <w:rPr>
                <w:i/>
                <w:iCs/>
              </w:rPr>
              <w:t>Norāda ne vairāk kā 7 atslēgas vārdus.</w:t>
            </w:r>
          </w:p>
        </w:tc>
      </w:tr>
      <w:tr w:rsidR="00B84554" w:rsidRPr="00864EBB" w14:paraId="4F0489CA" w14:textId="77777777" w:rsidTr="3B61C7A9">
        <w:trPr>
          <w:trHeight w:val="402"/>
        </w:trPr>
        <w:tc>
          <w:tcPr>
            <w:tcW w:w="3686" w:type="dxa"/>
            <w:shd w:val="clear" w:color="auto" w:fill="auto"/>
          </w:tcPr>
          <w:p w14:paraId="483D855C" w14:textId="43FFD3A7" w:rsidR="00D77725" w:rsidRPr="00864EBB" w:rsidRDefault="00C73A55" w:rsidP="049B3A35">
            <w:pPr>
              <w:jc w:val="left"/>
              <w:rPr>
                <w:b/>
                <w:bCs/>
              </w:rPr>
            </w:pPr>
            <w:r>
              <w:rPr>
                <w:b/>
                <w:bCs/>
              </w:rPr>
              <w:t>10</w:t>
            </w:r>
            <w:r w:rsidR="00F2400C" w:rsidRPr="00864EBB">
              <w:rPr>
                <w:b/>
                <w:bCs/>
              </w:rPr>
              <w:t>. Projekta īstenošanas periods</w:t>
            </w:r>
          </w:p>
        </w:tc>
        <w:tc>
          <w:tcPr>
            <w:tcW w:w="6237" w:type="dxa"/>
            <w:shd w:val="clear" w:color="auto" w:fill="auto"/>
          </w:tcPr>
          <w:p w14:paraId="35A5699F" w14:textId="788064A3" w:rsidR="00D77725" w:rsidRPr="00864EBB" w:rsidRDefault="00C73A55" w:rsidP="3B61C7A9">
            <w:pPr>
              <w:rPr>
                <w:i/>
                <w:iCs/>
              </w:rPr>
            </w:pPr>
            <w:r w:rsidRPr="3B61C7A9">
              <w:rPr>
                <w:i/>
                <w:iCs/>
              </w:rPr>
              <w:t xml:space="preserve">norāda īstenošanas ilgumu (ne vairāk kā </w:t>
            </w:r>
            <w:r w:rsidR="0E4F95B9" w:rsidRPr="3B61C7A9">
              <w:rPr>
                <w:i/>
                <w:iCs/>
              </w:rPr>
              <w:t>8</w:t>
            </w:r>
            <w:r w:rsidRPr="3B61C7A9">
              <w:rPr>
                <w:i/>
                <w:iCs/>
              </w:rPr>
              <w:t xml:space="preserve"> </w:t>
            </w:r>
            <w:r w:rsidR="00F2400C" w:rsidRPr="3B61C7A9">
              <w:rPr>
                <w:i/>
                <w:iCs/>
              </w:rPr>
              <w:t>mēneši</w:t>
            </w:r>
            <w:r w:rsidRPr="3B61C7A9">
              <w:rPr>
                <w:i/>
                <w:iCs/>
              </w:rPr>
              <w:t>)</w:t>
            </w:r>
          </w:p>
        </w:tc>
      </w:tr>
    </w:tbl>
    <w:p w14:paraId="431788C0" w14:textId="77777777" w:rsidR="00D77725" w:rsidRPr="00864EBB" w:rsidRDefault="00F2400C">
      <w:pPr>
        <w:pStyle w:val="Heading3"/>
      </w:pPr>
      <w:bookmarkStart w:id="7" w:name="_Toc209526773"/>
      <w:r>
        <w:lastRenderedPageBreak/>
        <w:t>2.1.2. Otrā nodaļa “Zinātniskā grupa”</w:t>
      </w:r>
      <w:bookmarkEnd w:id="7"/>
    </w:p>
    <w:p w14:paraId="4B99056E" w14:textId="790B0B26" w:rsidR="00D77725" w:rsidRPr="00864EBB" w:rsidRDefault="00F2400C" w:rsidP="00A45BE6">
      <w:pPr>
        <w:spacing w:before="120" w:after="120" w:line="240" w:lineRule="auto"/>
        <w:ind w:left="284" w:hanging="284"/>
        <w:rPr>
          <w:b/>
        </w:rPr>
      </w:pPr>
      <w:r w:rsidRPr="00864EBB">
        <w:t>6. Otro nodaļu „Zinātniskā grupa” aizpilda informācijas sistēmā, norādot šādu informāciju par projektā iesaistīto zinātnisko grupu:</w:t>
      </w:r>
    </w:p>
    <w:tbl>
      <w:tblPr>
        <w:tblW w:w="9923"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276"/>
        <w:gridCol w:w="2161"/>
        <w:gridCol w:w="2162"/>
        <w:gridCol w:w="2162"/>
        <w:gridCol w:w="2162"/>
      </w:tblGrid>
      <w:tr w:rsidR="00B84554" w:rsidRPr="00864EBB" w14:paraId="1DF94B20" w14:textId="77777777" w:rsidTr="7782157E">
        <w:tc>
          <w:tcPr>
            <w:tcW w:w="1276" w:type="dxa"/>
          </w:tcPr>
          <w:p w14:paraId="1299C43A" w14:textId="77777777" w:rsidR="00D77725" w:rsidRPr="00864EBB" w:rsidRDefault="00D77725" w:rsidP="00766611">
            <w:pPr>
              <w:spacing w:line="240" w:lineRule="auto"/>
              <w:jc w:val="left"/>
            </w:pPr>
          </w:p>
        </w:tc>
        <w:tc>
          <w:tcPr>
            <w:tcW w:w="2161" w:type="dxa"/>
          </w:tcPr>
          <w:p w14:paraId="0F33C415" w14:textId="77777777" w:rsidR="00D77725" w:rsidRPr="00864EBB" w:rsidRDefault="00F2400C" w:rsidP="00766611">
            <w:pPr>
              <w:spacing w:line="240" w:lineRule="auto"/>
              <w:jc w:val="center"/>
            </w:pPr>
            <w:r w:rsidRPr="00864EBB">
              <w:t>Pārstāvētā institūcija</w:t>
            </w:r>
          </w:p>
        </w:tc>
        <w:tc>
          <w:tcPr>
            <w:tcW w:w="2162" w:type="dxa"/>
          </w:tcPr>
          <w:p w14:paraId="24BCE482" w14:textId="77777777" w:rsidR="00D77725" w:rsidRPr="00864EBB" w:rsidRDefault="00F2400C" w:rsidP="00766611">
            <w:pPr>
              <w:spacing w:line="240" w:lineRule="auto"/>
              <w:jc w:val="center"/>
            </w:pPr>
            <w:r w:rsidRPr="00864EBB">
              <w:t>Vārds, uzvārds</w:t>
            </w:r>
          </w:p>
        </w:tc>
        <w:tc>
          <w:tcPr>
            <w:tcW w:w="2162" w:type="dxa"/>
          </w:tcPr>
          <w:p w14:paraId="7829A0DE" w14:textId="77777777" w:rsidR="00D77725" w:rsidRPr="00864EBB" w:rsidRDefault="00F2400C" w:rsidP="00766611">
            <w:pPr>
              <w:spacing w:line="240" w:lineRule="auto"/>
              <w:jc w:val="center"/>
            </w:pPr>
            <w:r w:rsidRPr="00864EBB">
              <w:t>Slodze (PLE)</w:t>
            </w:r>
          </w:p>
        </w:tc>
        <w:tc>
          <w:tcPr>
            <w:tcW w:w="2162" w:type="dxa"/>
          </w:tcPr>
          <w:p w14:paraId="18F43256" w14:textId="77777777" w:rsidR="00D77725" w:rsidRPr="00864EBB" w:rsidRDefault="00F2400C" w:rsidP="00766611">
            <w:pPr>
              <w:spacing w:line="240" w:lineRule="auto"/>
              <w:jc w:val="center"/>
            </w:pPr>
            <w:r w:rsidRPr="00864EBB">
              <w:t>CV</w:t>
            </w:r>
          </w:p>
        </w:tc>
      </w:tr>
      <w:tr w:rsidR="00B84554" w:rsidRPr="00864EBB" w14:paraId="0F37AC43" w14:textId="77777777" w:rsidTr="7782157E">
        <w:tc>
          <w:tcPr>
            <w:tcW w:w="1276" w:type="dxa"/>
          </w:tcPr>
          <w:p w14:paraId="720BCEB6" w14:textId="77777777" w:rsidR="00D77725" w:rsidRPr="00864EBB" w:rsidRDefault="00F2400C" w:rsidP="00766611">
            <w:pPr>
              <w:spacing w:line="240" w:lineRule="auto"/>
              <w:jc w:val="left"/>
            </w:pPr>
            <w:r w:rsidRPr="00864EBB">
              <w:t>Projekta vadītājs</w:t>
            </w:r>
          </w:p>
        </w:tc>
        <w:tc>
          <w:tcPr>
            <w:tcW w:w="2161" w:type="dxa"/>
          </w:tcPr>
          <w:p w14:paraId="0328D52A" w14:textId="77777777" w:rsidR="00D77725" w:rsidRPr="00864EBB" w:rsidRDefault="00F2400C" w:rsidP="00766611">
            <w:pPr>
              <w:spacing w:line="240" w:lineRule="auto"/>
              <w:jc w:val="left"/>
            </w:pPr>
            <w:r w:rsidRPr="00864EBB">
              <w:rPr>
                <w:i/>
              </w:rPr>
              <w:t>Norāda pārstāvēto zinātnisko institūciju</w:t>
            </w:r>
          </w:p>
        </w:tc>
        <w:tc>
          <w:tcPr>
            <w:tcW w:w="2162" w:type="dxa"/>
          </w:tcPr>
          <w:p w14:paraId="6F9808D5" w14:textId="77777777" w:rsidR="00D77725" w:rsidRPr="00864EBB" w:rsidRDefault="00F2400C" w:rsidP="00766611">
            <w:pPr>
              <w:spacing w:line="240" w:lineRule="auto"/>
              <w:jc w:val="left"/>
            </w:pPr>
            <w:r w:rsidRPr="00864EBB">
              <w:rPr>
                <w:i/>
              </w:rPr>
              <w:t>Obligāti norāda projekta vadītāja vārdu un uzvārdu</w:t>
            </w:r>
          </w:p>
        </w:tc>
        <w:tc>
          <w:tcPr>
            <w:tcW w:w="2162" w:type="dxa"/>
          </w:tcPr>
          <w:p w14:paraId="55E644BA" w14:textId="77777777" w:rsidR="00D77725" w:rsidRPr="00864EBB" w:rsidRDefault="00F2400C" w:rsidP="00766611">
            <w:pPr>
              <w:spacing w:line="240" w:lineRule="auto"/>
              <w:jc w:val="left"/>
            </w:pPr>
            <w:r w:rsidRPr="00864EBB">
              <w:rPr>
                <w:i/>
              </w:rPr>
              <w:t xml:space="preserve">Norāda projekta vadītāja slodzi </w:t>
            </w:r>
          </w:p>
        </w:tc>
        <w:tc>
          <w:tcPr>
            <w:tcW w:w="2162" w:type="dxa"/>
          </w:tcPr>
          <w:p w14:paraId="7DFDD6FF" w14:textId="77777777" w:rsidR="00D77725" w:rsidRPr="00864EBB" w:rsidRDefault="00F2400C" w:rsidP="00766611">
            <w:pPr>
              <w:spacing w:line="240" w:lineRule="auto"/>
              <w:jc w:val="left"/>
            </w:pPr>
            <w:r w:rsidRPr="00864EBB">
              <w:rPr>
                <w:i/>
              </w:rPr>
              <w:t xml:space="preserve">Pievieno CV atbilstoši projekta </w:t>
            </w:r>
            <w:r w:rsidR="00BA7F6D" w:rsidRPr="00864EBB">
              <w:rPr>
                <w:i/>
              </w:rPr>
              <w:t>iesniegum</w:t>
            </w:r>
            <w:r w:rsidRPr="00864EBB">
              <w:rPr>
                <w:i/>
              </w:rPr>
              <w:t>a C daļai</w:t>
            </w:r>
          </w:p>
        </w:tc>
      </w:tr>
      <w:tr w:rsidR="00EC7D68" w:rsidRPr="00864EBB" w14:paraId="263BC927" w14:textId="77777777" w:rsidTr="7782157E">
        <w:tc>
          <w:tcPr>
            <w:tcW w:w="1276" w:type="dxa"/>
          </w:tcPr>
          <w:p w14:paraId="19E07DE7" w14:textId="012A7A2D" w:rsidR="00EC7D68" w:rsidRPr="00864EBB" w:rsidRDefault="00EC7D68" w:rsidP="00766611">
            <w:pPr>
              <w:spacing w:line="240" w:lineRule="auto"/>
              <w:jc w:val="left"/>
            </w:pPr>
            <w:r w:rsidRPr="00EC7D68">
              <w:t xml:space="preserve">Projekta </w:t>
            </w:r>
            <w:r>
              <w:t xml:space="preserve">galvenie </w:t>
            </w:r>
            <w:r w:rsidRPr="00EC7D68">
              <w:t>izpildītāji</w:t>
            </w:r>
            <w:r w:rsidR="00813718">
              <w:t xml:space="preserve"> (ja </w:t>
            </w:r>
            <w:r w:rsidR="00EF46A2">
              <w:t xml:space="preserve">tādi </w:t>
            </w:r>
            <w:r w:rsidR="00813718">
              <w:t>nepieciešami)</w:t>
            </w:r>
          </w:p>
        </w:tc>
        <w:tc>
          <w:tcPr>
            <w:tcW w:w="2161" w:type="dxa"/>
          </w:tcPr>
          <w:p w14:paraId="544AC0B0" w14:textId="5EE701EB" w:rsidR="00EC7D68" w:rsidRPr="00864EBB" w:rsidRDefault="00EC7D68" w:rsidP="00766611">
            <w:pPr>
              <w:spacing w:line="240" w:lineRule="auto"/>
              <w:jc w:val="left"/>
              <w:rPr>
                <w:i/>
              </w:rPr>
            </w:pPr>
            <w:r w:rsidRPr="00EC7D68">
              <w:rPr>
                <w:i/>
              </w:rPr>
              <w:t>Norāda pārstāvēto zinātnisko institūciju</w:t>
            </w:r>
          </w:p>
        </w:tc>
        <w:tc>
          <w:tcPr>
            <w:tcW w:w="2162" w:type="dxa"/>
          </w:tcPr>
          <w:p w14:paraId="52CEFB80" w14:textId="3D1B8523" w:rsidR="00EC7D68" w:rsidRPr="00864EBB" w:rsidRDefault="00EC7D68" w:rsidP="00766611">
            <w:pPr>
              <w:spacing w:line="240" w:lineRule="auto"/>
              <w:jc w:val="left"/>
              <w:rPr>
                <w:i/>
                <w:iCs/>
              </w:rPr>
            </w:pPr>
            <w:r w:rsidRPr="00EC7D68">
              <w:rPr>
                <w:i/>
                <w:iCs/>
              </w:rPr>
              <w:t xml:space="preserve">Norāda projekta </w:t>
            </w:r>
            <w:r>
              <w:rPr>
                <w:i/>
                <w:iCs/>
              </w:rPr>
              <w:t xml:space="preserve">galveno </w:t>
            </w:r>
            <w:r w:rsidRPr="00EC7D68">
              <w:rPr>
                <w:i/>
                <w:iCs/>
              </w:rPr>
              <w:t>izpildītāj</w:t>
            </w:r>
            <w:r>
              <w:rPr>
                <w:i/>
                <w:iCs/>
              </w:rPr>
              <w:t>u</w:t>
            </w:r>
            <w:r w:rsidRPr="00EC7D68">
              <w:rPr>
                <w:i/>
                <w:iCs/>
              </w:rPr>
              <w:t xml:space="preserve"> vārdu un uzvārdu</w:t>
            </w:r>
          </w:p>
        </w:tc>
        <w:tc>
          <w:tcPr>
            <w:tcW w:w="2162" w:type="dxa"/>
          </w:tcPr>
          <w:p w14:paraId="699335FD" w14:textId="62B32F65" w:rsidR="00EC7D68" w:rsidRPr="00864EBB" w:rsidRDefault="00EC7D68" w:rsidP="00766611">
            <w:pPr>
              <w:spacing w:line="240" w:lineRule="auto"/>
              <w:jc w:val="left"/>
              <w:rPr>
                <w:i/>
              </w:rPr>
            </w:pPr>
            <w:r w:rsidRPr="00EC7D68">
              <w:rPr>
                <w:i/>
              </w:rPr>
              <w:t xml:space="preserve">Norāda projekta </w:t>
            </w:r>
            <w:r>
              <w:rPr>
                <w:i/>
              </w:rPr>
              <w:t xml:space="preserve">galveno izpildītāju </w:t>
            </w:r>
            <w:r w:rsidRPr="00EC7D68">
              <w:rPr>
                <w:i/>
              </w:rPr>
              <w:t>slodzi</w:t>
            </w:r>
          </w:p>
        </w:tc>
        <w:tc>
          <w:tcPr>
            <w:tcW w:w="2162" w:type="dxa"/>
          </w:tcPr>
          <w:p w14:paraId="4F8B189B" w14:textId="39BAC17A" w:rsidR="00EC7D68" w:rsidRPr="00864EBB" w:rsidRDefault="00EC7D68" w:rsidP="00766611">
            <w:pPr>
              <w:spacing w:line="240" w:lineRule="auto"/>
              <w:jc w:val="left"/>
              <w:rPr>
                <w:i/>
              </w:rPr>
            </w:pPr>
            <w:r w:rsidRPr="00EC7D68">
              <w:rPr>
                <w:i/>
              </w:rPr>
              <w:t>Pievieno CV atbilstoši projekta iesnieguma C daļai</w:t>
            </w:r>
          </w:p>
        </w:tc>
      </w:tr>
      <w:tr w:rsidR="00B84554" w:rsidRPr="00864EBB" w14:paraId="30E878AF" w14:textId="77777777" w:rsidTr="7782157E">
        <w:tc>
          <w:tcPr>
            <w:tcW w:w="1276" w:type="dxa"/>
          </w:tcPr>
          <w:p w14:paraId="77DA244E" w14:textId="77777777" w:rsidR="00D77725" w:rsidRPr="00864EBB" w:rsidRDefault="00F2400C" w:rsidP="00766611">
            <w:pPr>
              <w:spacing w:line="240" w:lineRule="auto"/>
              <w:jc w:val="left"/>
            </w:pPr>
            <w:r w:rsidRPr="00864EBB">
              <w:t>Projekta izpildītāji</w:t>
            </w:r>
          </w:p>
        </w:tc>
        <w:tc>
          <w:tcPr>
            <w:tcW w:w="2161" w:type="dxa"/>
          </w:tcPr>
          <w:p w14:paraId="705D1550" w14:textId="77777777" w:rsidR="00D77725" w:rsidRPr="00864EBB" w:rsidRDefault="00F2400C" w:rsidP="00766611">
            <w:pPr>
              <w:spacing w:line="240" w:lineRule="auto"/>
              <w:jc w:val="left"/>
            </w:pPr>
            <w:r w:rsidRPr="00864EBB">
              <w:rPr>
                <w:i/>
              </w:rPr>
              <w:t>Norāda pārstāvēto zinātnisko institūciju</w:t>
            </w:r>
          </w:p>
        </w:tc>
        <w:tc>
          <w:tcPr>
            <w:tcW w:w="2162" w:type="dxa"/>
          </w:tcPr>
          <w:p w14:paraId="446CB39D" w14:textId="77777777" w:rsidR="00D77725" w:rsidRPr="00864EBB" w:rsidRDefault="009A3D92" w:rsidP="00766611">
            <w:pPr>
              <w:spacing w:line="240" w:lineRule="auto"/>
              <w:jc w:val="left"/>
            </w:pPr>
            <w:r w:rsidRPr="00864EBB">
              <w:rPr>
                <w:i/>
                <w:iCs/>
              </w:rPr>
              <w:t>N</w:t>
            </w:r>
            <w:r w:rsidR="00F2400C" w:rsidRPr="00864EBB">
              <w:rPr>
                <w:i/>
                <w:iCs/>
              </w:rPr>
              <w:t>orād</w:t>
            </w:r>
            <w:r w:rsidR="00C53315" w:rsidRPr="00864EBB">
              <w:rPr>
                <w:i/>
                <w:iCs/>
              </w:rPr>
              <w:t>a</w:t>
            </w:r>
            <w:r w:rsidRPr="00864EBB">
              <w:rPr>
                <w:i/>
                <w:iCs/>
              </w:rPr>
              <w:t xml:space="preserve"> projekta</w:t>
            </w:r>
            <w:r w:rsidR="00F2400C" w:rsidRPr="00864EBB">
              <w:rPr>
                <w:i/>
                <w:iCs/>
              </w:rPr>
              <w:t xml:space="preserve"> </w:t>
            </w:r>
            <w:r w:rsidRPr="00864EBB">
              <w:rPr>
                <w:i/>
                <w:iCs/>
              </w:rPr>
              <w:t xml:space="preserve">izpildītāja </w:t>
            </w:r>
            <w:r w:rsidR="00F2400C" w:rsidRPr="00864EBB">
              <w:rPr>
                <w:i/>
                <w:iCs/>
              </w:rPr>
              <w:t>vārdu un uzvārdu</w:t>
            </w:r>
            <w:r w:rsidRPr="00864EBB">
              <w:rPr>
                <w:i/>
                <w:iCs/>
              </w:rPr>
              <w:t>, ja tas ir zināms</w:t>
            </w:r>
          </w:p>
        </w:tc>
        <w:tc>
          <w:tcPr>
            <w:tcW w:w="2162" w:type="dxa"/>
          </w:tcPr>
          <w:p w14:paraId="1E54DECD" w14:textId="77777777" w:rsidR="00D77725" w:rsidRPr="00864EBB" w:rsidRDefault="00F2400C" w:rsidP="00766611">
            <w:pPr>
              <w:spacing w:line="240" w:lineRule="auto"/>
              <w:jc w:val="left"/>
            </w:pPr>
            <w:r w:rsidRPr="00864EBB">
              <w:rPr>
                <w:i/>
              </w:rPr>
              <w:t xml:space="preserve">Norāda projekta izpildītāja slodzi </w:t>
            </w:r>
          </w:p>
        </w:tc>
        <w:tc>
          <w:tcPr>
            <w:tcW w:w="2162" w:type="dxa"/>
          </w:tcPr>
          <w:p w14:paraId="50176526" w14:textId="77777777" w:rsidR="00D77725" w:rsidRPr="00864EBB" w:rsidRDefault="00F2400C" w:rsidP="00766611">
            <w:pPr>
              <w:spacing w:line="240" w:lineRule="auto"/>
              <w:jc w:val="left"/>
            </w:pPr>
            <w:r w:rsidRPr="00864EBB">
              <w:rPr>
                <w:i/>
              </w:rPr>
              <w:t>Projekta izpildītāju CV netiek pievienots</w:t>
            </w:r>
          </w:p>
        </w:tc>
      </w:tr>
    </w:tbl>
    <w:p w14:paraId="0B228E44" w14:textId="77777777" w:rsidR="00506326" w:rsidRDefault="00F2400C" w:rsidP="00EE6DB1">
      <w:pPr>
        <w:pStyle w:val="Heading2"/>
        <w:rPr>
          <w:color w:val="FF0000"/>
        </w:rPr>
      </w:pPr>
      <w:bookmarkStart w:id="8" w:name="_heading=h.17dp8vu" w:colFirst="0" w:colLast="0"/>
      <w:bookmarkEnd w:id="8"/>
      <w:r w:rsidRPr="00B84554">
        <w:rPr>
          <w:color w:val="FF0000"/>
        </w:rPr>
        <w:t xml:space="preserve"> </w:t>
      </w:r>
    </w:p>
    <w:p w14:paraId="5D3948B8" w14:textId="35BC129B" w:rsidR="00D77725" w:rsidRPr="000F5554" w:rsidRDefault="00F2400C" w:rsidP="00EE6DB1">
      <w:pPr>
        <w:pStyle w:val="Heading2"/>
      </w:pPr>
      <w:bookmarkStart w:id="9" w:name="_Toc209526774"/>
      <w:r>
        <w:t>2.1.3. Trešā nodaļa “Projekta rezultāti”</w:t>
      </w:r>
      <w:bookmarkEnd w:id="9"/>
    </w:p>
    <w:p w14:paraId="3CF2D8B6" w14:textId="4FC154C5" w:rsidR="000F5554" w:rsidRDefault="00F2400C" w:rsidP="00A45BE6">
      <w:pPr>
        <w:spacing w:before="120" w:after="120" w:line="240" w:lineRule="auto"/>
        <w:ind w:left="284" w:hanging="284"/>
        <w:jc w:val="center"/>
      </w:pPr>
      <w:r w:rsidRPr="000F5554">
        <w:t xml:space="preserve">7. Trešo nodaļu „Projekta rezultāti” aizpilda informācijas sistēmā, ņemot </w:t>
      </w:r>
      <w:r w:rsidRPr="009A42EE">
        <w:t xml:space="preserve">vērā nolikuma </w:t>
      </w:r>
      <w:r w:rsidR="009A42EE" w:rsidRPr="009A42EE">
        <w:t>31</w:t>
      </w:r>
      <w:r w:rsidRPr="009A42EE">
        <w:t xml:space="preserve">. </w:t>
      </w:r>
      <w:r w:rsidR="00506326" w:rsidRPr="009A42EE">
        <w:t xml:space="preserve">un </w:t>
      </w:r>
      <w:r w:rsidR="009A42EE">
        <w:t>32</w:t>
      </w:r>
      <w:r w:rsidR="00506326" w:rsidRPr="009A42EE">
        <w:t>.</w:t>
      </w:r>
      <w:r w:rsidRPr="009A42EE">
        <w:t>punktā n</w:t>
      </w:r>
      <w:r w:rsidRPr="000F5554">
        <w:t xml:space="preserve">oteikto par sasniedzamajiem projekta rezultātiem. </w:t>
      </w:r>
      <w:r w:rsidR="001A5289" w:rsidRPr="000F5554">
        <w:t>Jānorāda</w:t>
      </w:r>
      <w:r w:rsidRPr="000F5554">
        <w:t xml:space="preserve"> </w:t>
      </w:r>
      <w:r w:rsidR="001A5289" w:rsidRPr="000F5554">
        <w:t xml:space="preserve">vairāki rezultāti </w:t>
      </w:r>
      <w:r w:rsidRPr="000F5554">
        <w:t>projekta ietvaros.</w:t>
      </w:r>
    </w:p>
    <w:tbl>
      <w:tblPr>
        <w:tblW w:w="9498"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709"/>
        <w:gridCol w:w="6095"/>
        <w:gridCol w:w="2694"/>
      </w:tblGrid>
      <w:tr w:rsidR="00EE6DB1" w:rsidRPr="001954F3" w14:paraId="6514D2D6" w14:textId="77777777" w:rsidTr="10B55AB4">
        <w:tc>
          <w:tcPr>
            <w:tcW w:w="709" w:type="dxa"/>
          </w:tcPr>
          <w:p w14:paraId="50B97831" w14:textId="77777777" w:rsidR="00EE6DB1" w:rsidRPr="001954F3" w:rsidRDefault="00EE6DB1" w:rsidP="000F5554">
            <w:pPr>
              <w:shd w:val="clear" w:color="auto" w:fill="FFFFFF" w:themeFill="background1"/>
              <w:jc w:val="center"/>
              <w:rPr>
                <w:color w:val="000000" w:themeColor="text1"/>
                <w:shd w:val="clear" w:color="auto" w:fill="FFFFFF" w:themeFill="background1"/>
              </w:rPr>
            </w:pPr>
            <w:r w:rsidRPr="001954F3">
              <w:rPr>
                <w:color w:val="000000" w:themeColor="text1"/>
                <w:shd w:val="clear" w:color="auto" w:fill="FFFFFF" w:themeFill="background1"/>
              </w:rPr>
              <w:t>Nr. p.k.</w:t>
            </w:r>
          </w:p>
        </w:tc>
        <w:tc>
          <w:tcPr>
            <w:tcW w:w="6095" w:type="dxa"/>
          </w:tcPr>
          <w:p w14:paraId="09CB9575" w14:textId="77777777" w:rsidR="00EE6DB1" w:rsidRPr="001954F3" w:rsidRDefault="00EE6DB1" w:rsidP="000F5554">
            <w:pPr>
              <w:shd w:val="clear" w:color="auto" w:fill="FFFFFF" w:themeFill="background1"/>
              <w:jc w:val="left"/>
              <w:rPr>
                <w:color w:val="000000" w:themeColor="text1"/>
                <w:shd w:val="clear" w:color="auto" w:fill="FFFFFF" w:themeFill="background1"/>
              </w:rPr>
            </w:pPr>
            <w:r w:rsidRPr="001954F3">
              <w:rPr>
                <w:color w:val="000000" w:themeColor="text1"/>
                <w:shd w:val="clear" w:color="auto" w:fill="FFFFFF" w:themeFill="background1"/>
              </w:rPr>
              <w:t xml:space="preserve">Rezultāta veids </w:t>
            </w:r>
          </w:p>
        </w:tc>
        <w:tc>
          <w:tcPr>
            <w:tcW w:w="2694" w:type="dxa"/>
          </w:tcPr>
          <w:p w14:paraId="0A096362" w14:textId="77777777" w:rsidR="00EE6DB1" w:rsidRPr="001954F3" w:rsidRDefault="00EE6DB1" w:rsidP="1B9ED426">
            <w:pPr>
              <w:shd w:val="clear" w:color="auto" w:fill="FFFFFF" w:themeFill="background1"/>
              <w:jc w:val="center"/>
              <w:rPr>
                <w:color w:val="000000" w:themeColor="text1"/>
                <w:shd w:val="clear" w:color="auto" w:fill="FFFFFF" w:themeFill="background1"/>
              </w:rPr>
            </w:pPr>
            <w:r w:rsidRPr="1B9ED426">
              <w:rPr>
                <w:color w:val="000000" w:themeColor="text1"/>
                <w:shd w:val="clear" w:color="auto" w:fill="FFFFFF" w:themeFill="background1"/>
              </w:rPr>
              <w:t>Skaits projekta noslēgumā (skaitot kopā ar projekta vidusposmu)</w:t>
            </w:r>
          </w:p>
        </w:tc>
      </w:tr>
      <w:tr w:rsidR="00EE6DB1" w:rsidRPr="001954F3" w14:paraId="66D32496" w14:textId="77777777" w:rsidTr="10B55AB4">
        <w:tc>
          <w:tcPr>
            <w:tcW w:w="709" w:type="dxa"/>
          </w:tcPr>
          <w:p w14:paraId="78212400" w14:textId="6D925F0F" w:rsidR="00EE6DB1" w:rsidRDefault="00506326" w:rsidP="000F5554">
            <w:pPr>
              <w:shd w:val="clear" w:color="auto" w:fill="FFFFFF" w:themeFill="background1"/>
              <w:jc w:val="center"/>
              <w:rPr>
                <w:color w:val="000000" w:themeColor="text1"/>
                <w:shd w:val="clear" w:color="auto" w:fill="FFFFFF" w:themeFill="background1"/>
              </w:rPr>
            </w:pPr>
            <w:r>
              <w:rPr>
                <w:color w:val="000000" w:themeColor="text1"/>
                <w:shd w:val="clear" w:color="auto" w:fill="FFFFFF" w:themeFill="background1"/>
              </w:rPr>
              <w:t>1</w:t>
            </w:r>
          </w:p>
        </w:tc>
        <w:tc>
          <w:tcPr>
            <w:tcW w:w="6095" w:type="dxa"/>
          </w:tcPr>
          <w:p w14:paraId="352F8E2E" w14:textId="0A04351B" w:rsidR="00EE6DB1" w:rsidRPr="00DB4F52" w:rsidRDefault="00506326" w:rsidP="00EE6DB1">
            <w:pPr>
              <w:shd w:val="clear" w:color="auto" w:fill="FFFFFF" w:themeFill="background1"/>
              <w:jc w:val="left"/>
              <w:rPr>
                <w:highlight w:val="yellow"/>
              </w:rPr>
            </w:pPr>
            <w:r>
              <w:t>Tehnoloģiju tiesību objekti - patentu, dizainparaugu vai preču zīmju pieteikumi, vai citi intelektuālie aktīvi, piemēram, datu bāzes, datu kopas, zinātības, tehnoloģiju apraksti, programmatūra u.tml</w:t>
            </w:r>
            <w:r w:rsidR="2A7D1F79">
              <w:t>.</w:t>
            </w:r>
          </w:p>
        </w:tc>
        <w:tc>
          <w:tcPr>
            <w:tcW w:w="2694" w:type="dxa"/>
          </w:tcPr>
          <w:p w14:paraId="1F72F646" w14:textId="77777777" w:rsidR="00EE6DB1" w:rsidRPr="001954F3" w:rsidRDefault="00EE6DB1" w:rsidP="000F5554">
            <w:pPr>
              <w:shd w:val="clear" w:color="auto" w:fill="FFFFFF" w:themeFill="background1"/>
              <w:jc w:val="center"/>
              <w:rPr>
                <w:color w:val="000000" w:themeColor="text1"/>
                <w:shd w:val="clear" w:color="auto" w:fill="FFFFFF" w:themeFill="background1"/>
              </w:rPr>
            </w:pPr>
          </w:p>
        </w:tc>
      </w:tr>
      <w:tr w:rsidR="00EE6DB1" w:rsidRPr="001954F3" w14:paraId="4B3985B9" w14:textId="77777777" w:rsidTr="10B55AB4">
        <w:tc>
          <w:tcPr>
            <w:tcW w:w="709" w:type="dxa"/>
          </w:tcPr>
          <w:p w14:paraId="45CB103B" w14:textId="5382A691" w:rsidR="00EE6DB1" w:rsidRDefault="00506326" w:rsidP="000F5554">
            <w:pPr>
              <w:shd w:val="clear" w:color="auto" w:fill="FFFFFF" w:themeFill="background1"/>
              <w:jc w:val="center"/>
              <w:rPr>
                <w:color w:val="000000" w:themeColor="text1"/>
                <w:shd w:val="clear" w:color="auto" w:fill="FFFFFF" w:themeFill="background1"/>
              </w:rPr>
            </w:pPr>
            <w:r>
              <w:rPr>
                <w:color w:val="000000" w:themeColor="text1"/>
                <w:shd w:val="clear" w:color="auto" w:fill="FFFFFF" w:themeFill="background1"/>
              </w:rPr>
              <w:t>2</w:t>
            </w:r>
          </w:p>
        </w:tc>
        <w:tc>
          <w:tcPr>
            <w:tcW w:w="6095" w:type="dxa"/>
          </w:tcPr>
          <w:p w14:paraId="70652C07" w14:textId="12DD6617" w:rsidR="00EE6DB1" w:rsidRPr="00DB4F52" w:rsidRDefault="00506326" w:rsidP="000F5554">
            <w:pPr>
              <w:shd w:val="clear" w:color="auto" w:fill="FFFFFF" w:themeFill="background1"/>
              <w:jc w:val="left"/>
              <w:rPr>
                <w:highlight w:val="yellow"/>
              </w:rPr>
            </w:pPr>
            <w:r w:rsidRPr="00506326">
              <w:t>Iesniegts pieteikums starptautiskā vai nacionālā pētniecības un attīstības projektu konkursā</w:t>
            </w:r>
          </w:p>
        </w:tc>
        <w:tc>
          <w:tcPr>
            <w:tcW w:w="2694" w:type="dxa"/>
          </w:tcPr>
          <w:p w14:paraId="61CDCEAD" w14:textId="77777777" w:rsidR="00EE6DB1" w:rsidRPr="001954F3" w:rsidRDefault="00EE6DB1" w:rsidP="000F5554">
            <w:pPr>
              <w:shd w:val="clear" w:color="auto" w:fill="FFFFFF" w:themeFill="background1"/>
              <w:jc w:val="center"/>
              <w:rPr>
                <w:color w:val="000000" w:themeColor="text1"/>
                <w:shd w:val="clear" w:color="auto" w:fill="FFFFFF" w:themeFill="background1"/>
              </w:rPr>
            </w:pPr>
          </w:p>
        </w:tc>
      </w:tr>
      <w:tr w:rsidR="00525FE4" w:rsidRPr="001954F3" w14:paraId="08D3F971" w14:textId="77777777" w:rsidTr="10B55AB4">
        <w:tc>
          <w:tcPr>
            <w:tcW w:w="709" w:type="dxa"/>
          </w:tcPr>
          <w:p w14:paraId="0FFFC1A8" w14:textId="5CE376AF" w:rsidR="00525FE4" w:rsidRDefault="00506326" w:rsidP="000F5554">
            <w:pPr>
              <w:shd w:val="clear" w:color="auto" w:fill="FFFFFF" w:themeFill="background1"/>
              <w:jc w:val="center"/>
              <w:rPr>
                <w:color w:val="000000" w:themeColor="text1"/>
                <w:shd w:val="clear" w:color="auto" w:fill="FFFFFF" w:themeFill="background1"/>
              </w:rPr>
            </w:pPr>
            <w:r>
              <w:rPr>
                <w:color w:val="000000" w:themeColor="text1"/>
                <w:shd w:val="clear" w:color="auto" w:fill="FFFFFF" w:themeFill="background1"/>
              </w:rPr>
              <w:t>3</w:t>
            </w:r>
          </w:p>
        </w:tc>
        <w:tc>
          <w:tcPr>
            <w:tcW w:w="6095" w:type="dxa"/>
          </w:tcPr>
          <w:p w14:paraId="61B51269" w14:textId="3509F446" w:rsidR="00525FE4" w:rsidRPr="00DB4F52" w:rsidRDefault="00506326" w:rsidP="00525FE4">
            <w:pPr>
              <w:shd w:val="clear" w:color="auto" w:fill="FFFFFF" w:themeFill="background1"/>
              <w:jc w:val="left"/>
              <w:rPr>
                <w:highlight w:val="yellow"/>
              </w:rPr>
            </w:pPr>
            <w:r w:rsidRPr="00506326">
              <w:t>Noteiktā kārtībā sekmīgi aizstāvēts maģistra vai promocijas darbs, kas atbilst PIP mērķim</w:t>
            </w:r>
          </w:p>
        </w:tc>
        <w:tc>
          <w:tcPr>
            <w:tcW w:w="2694" w:type="dxa"/>
          </w:tcPr>
          <w:p w14:paraId="7A9031D0" w14:textId="77777777" w:rsidR="00525FE4" w:rsidRPr="001954F3" w:rsidRDefault="00525FE4" w:rsidP="000F5554">
            <w:pPr>
              <w:shd w:val="clear" w:color="auto" w:fill="FFFFFF" w:themeFill="background1"/>
              <w:jc w:val="center"/>
              <w:rPr>
                <w:color w:val="000000" w:themeColor="text1"/>
                <w:shd w:val="clear" w:color="auto" w:fill="FFFFFF" w:themeFill="background1"/>
              </w:rPr>
            </w:pPr>
          </w:p>
        </w:tc>
      </w:tr>
      <w:tr w:rsidR="00525FE4" w:rsidRPr="001954F3" w14:paraId="4847CAB9" w14:textId="77777777" w:rsidTr="10B55AB4">
        <w:tc>
          <w:tcPr>
            <w:tcW w:w="709" w:type="dxa"/>
          </w:tcPr>
          <w:p w14:paraId="685B9A62" w14:textId="4C183FDB" w:rsidR="00525FE4" w:rsidRDefault="00506326" w:rsidP="000F5554">
            <w:pPr>
              <w:shd w:val="clear" w:color="auto" w:fill="FFFFFF" w:themeFill="background1"/>
              <w:jc w:val="center"/>
              <w:rPr>
                <w:color w:val="000000" w:themeColor="text1"/>
                <w:shd w:val="clear" w:color="auto" w:fill="FFFFFF" w:themeFill="background1"/>
              </w:rPr>
            </w:pPr>
            <w:r>
              <w:rPr>
                <w:color w:val="000000" w:themeColor="text1"/>
                <w:shd w:val="clear" w:color="auto" w:fill="FFFFFF" w:themeFill="background1"/>
              </w:rPr>
              <w:t>4</w:t>
            </w:r>
          </w:p>
        </w:tc>
        <w:tc>
          <w:tcPr>
            <w:tcW w:w="6095" w:type="dxa"/>
          </w:tcPr>
          <w:p w14:paraId="1D3E9CF0" w14:textId="32F43E8B" w:rsidR="00525FE4" w:rsidRPr="00DB4F52" w:rsidRDefault="00DB4F52" w:rsidP="00525FE4">
            <w:pPr>
              <w:shd w:val="clear" w:color="auto" w:fill="FFFFFF" w:themeFill="background1"/>
              <w:jc w:val="left"/>
              <w:rPr>
                <w:highlight w:val="yellow"/>
              </w:rPr>
            </w:pPr>
            <w:r>
              <w:t>I</w:t>
            </w:r>
            <w:r w:rsidR="00506326" w:rsidRPr="00506326">
              <w:t>zstrādnes sākotnējā TRL līmeņa paaugstināšana par 1 (vienu) vienību</w:t>
            </w:r>
          </w:p>
        </w:tc>
        <w:tc>
          <w:tcPr>
            <w:tcW w:w="2694" w:type="dxa"/>
          </w:tcPr>
          <w:p w14:paraId="061755EB" w14:textId="77777777" w:rsidR="00525FE4" w:rsidRPr="001954F3" w:rsidRDefault="00525FE4" w:rsidP="000F5554">
            <w:pPr>
              <w:shd w:val="clear" w:color="auto" w:fill="FFFFFF" w:themeFill="background1"/>
              <w:jc w:val="center"/>
              <w:rPr>
                <w:color w:val="000000" w:themeColor="text1"/>
                <w:shd w:val="clear" w:color="auto" w:fill="FFFFFF" w:themeFill="background1"/>
              </w:rPr>
            </w:pPr>
          </w:p>
        </w:tc>
      </w:tr>
      <w:tr w:rsidR="00EE6DB1" w:rsidRPr="001954F3" w14:paraId="6446883D" w14:textId="77777777" w:rsidTr="10B55AB4">
        <w:tc>
          <w:tcPr>
            <w:tcW w:w="709" w:type="dxa"/>
          </w:tcPr>
          <w:p w14:paraId="0F57406D" w14:textId="38B469DB" w:rsidR="00EE6DB1" w:rsidRDefault="00506326" w:rsidP="000F5554">
            <w:pPr>
              <w:shd w:val="clear" w:color="auto" w:fill="FFFFFF" w:themeFill="background1"/>
              <w:jc w:val="center"/>
              <w:rPr>
                <w:color w:val="000000" w:themeColor="text1"/>
                <w:shd w:val="clear" w:color="auto" w:fill="FFFFFF" w:themeFill="background1"/>
              </w:rPr>
            </w:pPr>
            <w:r>
              <w:rPr>
                <w:color w:val="000000" w:themeColor="text1"/>
                <w:shd w:val="clear" w:color="auto" w:fill="FFFFFF" w:themeFill="background1"/>
              </w:rPr>
              <w:t>5</w:t>
            </w:r>
          </w:p>
        </w:tc>
        <w:tc>
          <w:tcPr>
            <w:tcW w:w="6095" w:type="dxa"/>
          </w:tcPr>
          <w:p w14:paraId="0D8722A1" w14:textId="5B462FDF" w:rsidR="00EE6DB1" w:rsidRPr="00DB4F52" w:rsidRDefault="2DC1A3C7" w:rsidP="000F5554">
            <w:pPr>
              <w:shd w:val="clear" w:color="auto" w:fill="FFFFFF" w:themeFill="background1"/>
              <w:jc w:val="left"/>
              <w:rPr>
                <w:highlight w:val="yellow"/>
              </w:rPr>
            </w:pPr>
            <w:r>
              <w:t>J</w:t>
            </w:r>
            <w:r w:rsidR="00506326">
              <w:t>auna produkta vai jaunas tehnoloģijas prototips</w:t>
            </w:r>
          </w:p>
        </w:tc>
        <w:tc>
          <w:tcPr>
            <w:tcW w:w="2694" w:type="dxa"/>
          </w:tcPr>
          <w:p w14:paraId="07547A01" w14:textId="77777777" w:rsidR="00EE6DB1" w:rsidRPr="001954F3" w:rsidRDefault="00EE6DB1" w:rsidP="000F5554">
            <w:pPr>
              <w:shd w:val="clear" w:color="auto" w:fill="FFFFFF" w:themeFill="background1"/>
              <w:jc w:val="center"/>
              <w:rPr>
                <w:color w:val="000000" w:themeColor="text1"/>
                <w:shd w:val="clear" w:color="auto" w:fill="FFFFFF" w:themeFill="background1"/>
              </w:rPr>
            </w:pPr>
          </w:p>
        </w:tc>
      </w:tr>
      <w:tr w:rsidR="00EE6DB1" w:rsidRPr="001954F3" w14:paraId="50E5EB3B" w14:textId="77777777" w:rsidTr="10B55AB4">
        <w:trPr>
          <w:trHeight w:val="443"/>
        </w:trPr>
        <w:tc>
          <w:tcPr>
            <w:tcW w:w="709" w:type="dxa"/>
          </w:tcPr>
          <w:p w14:paraId="6D6998CD" w14:textId="0DB24C0F" w:rsidR="00EE6DB1" w:rsidRDefault="00327534" w:rsidP="000F5554">
            <w:pPr>
              <w:shd w:val="clear" w:color="auto" w:fill="FFFFFF" w:themeFill="background1"/>
              <w:jc w:val="center"/>
              <w:rPr>
                <w:color w:val="000000" w:themeColor="text1"/>
                <w:shd w:val="clear" w:color="auto" w:fill="FFFFFF" w:themeFill="background1"/>
              </w:rPr>
            </w:pPr>
            <w:r>
              <w:rPr>
                <w:color w:val="000000" w:themeColor="text1"/>
                <w:shd w:val="clear" w:color="auto" w:fill="FFFFFF" w:themeFill="background1"/>
              </w:rPr>
              <w:t>6</w:t>
            </w:r>
          </w:p>
        </w:tc>
        <w:tc>
          <w:tcPr>
            <w:tcW w:w="6095" w:type="dxa"/>
          </w:tcPr>
          <w:p w14:paraId="5F5D9A2C" w14:textId="791833BC" w:rsidR="00EE6DB1" w:rsidRPr="00DB4F52" w:rsidRDefault="408367C3" w:rsidP="000F5554">
            <w:pPr>
              <w:spacing w:line="240" w:lineRule="auto"/>
              <w:jc w:val="left"/>
              <w:rPr>
                <w:highlight w:val="yellow"/>
              </w:rPr>
            </w:pPr>
            <w:r>
              <w:t>J</w:t>
            </w:r>
            <w:r w:rsidR="0B2B480E">
              <w:t>aunas ārstniecības un diagnostikas metodes (tai skaitā nekomercializējama metode),</w:t>
            </w:r>
          </w:p>
        </w:tc>
        <w:tc>
          <w:tcPr>
            <w:tcW w:w="2694" w:type="dxa"/>
          </w:tcPr>
          <w:p w14:paraId="44E871BC" w14:textId="77777777" w:rsidR="00EE6DB1" w:rsidRPr="001954F3" w:rsidRDefault="00EE6DB1" w:rsidP="000F5554">
            <w:pPr>
              <w:shd w:val="clear" w:color="auto" w:fill="FFFFFF" w:themeFill="background1"/>
              <w:jc w:val="center"/>
              <w:rPr>
                <w:color w:val="000000" w:themeColor="text1"/>
                <w:shd w:val="clear" w:color="auto" w:fill="FFFFFF" w:themeFill="background1"/>
              </w:rPr>
            </w:pPr>
          </w:p>
        </w:tc>
      </w:tr>
      <w:tr w:rsidR="00EE6DB1" w:rsidRPr="001954F3" w14:paraId="453E2F04" w14:textId="77777777" w:rsidTr="10B55AB4">
        <w:trPr>
          <w:trHeight w:val="443"/>
        </w:trPr>
        <w:tc>
          <w:tcPr>
            <w:tcW w:w="709" w:type="dxa"/>
          </w:tcPr>
          <w:p w14:paraId="0B7EC46A" w14:textId="70862ED0" w:rsidR="00EE6DB1" w:rsidRDefault="00327534" w:rsidP="00525FE4">
            <w:pPr>
              <w:shd w:val="clear" w:color="auto" w:fill="FFFFFF" w:themeFill="background1"/>
              <w:jc w:val="center"/>
              <w:rPr>
                <w:color w:val="000000" w:themeColor="text1"/>
                <w:shd w:val="clear" w:color="auto" w:fill="FFFFFF" w:themeFill="background1"/>
              </w:rPr>
            </w:pPr>
            <w:r>
              <w:rPr>
                <w:color w:val="000000" w:themeColor="text1"/>
                <w:shd w:val="clear" w:color="auto" w:fill="FFFFFF" w:themeFill="background1"/>
              </w:rPr>
              <w:t>7</w:t>
            </w:r>
            <w:r w:rsidR="00EE6DB1">
              <w:rPr>
                <w:color w:val="000000" w:themeColor="text1"/>
                <w:shd w:val="clear" w:color="auto" w:fill="FFFFFF" w:themeFill="background1"/>
              </w:rPr>
              <w:t>.*</w:t>
            </w:r>
          </w:p>
        </w:tc>
        <w:tc>
          <w:tcPr>
            <w:tcW w:w="6095" w:type="dxa"/>
          </w:tcPr>
          <w:p w14:paraId="6F74CDE7" w14:textId="44CDE39B" w:rsidR="00EE6DB1" w:rsidRPr="00DB4F52" w:rsidRDefault="00506326" w:rsidP="00525FE4">
            <w:pPr>
              <w:spacing w:line="240" w:lineRule="auto"/>
              <w:jc w:val="left"/>
              <w:rPr>
                <w:highlight w:val="yellow"/>
              </w:rPr>
            </w:pPr>
            <w:r w:rsidRPr="00506326">
              <w:t>Citi pētniecības specifikai un PIP pieteikumā noteiktajiem PIP uzdevumiem atbilstoši sasniedzamie PIP rezultāti, kas papildina iepriekšminētos</w:t>
            </w:r>
          </w:p>
        </w:tc>
        <w:tc>
          <w:tcPr>
            <w:tcW w:w="2694" w:type="dxa"/>
          </w:tcPr>
          <w:p w14:paraId="738610EB" w14:textId="77777777" w:rsidR="00EE6DB1" w:rsidRPr="001954F3" w:rsidRDefault="00EE6DB1" w:rsidP="000F5554">
            <w:pPr>
              <w:shd w:val="clear" w:color="auto" w:fill="FFFFFF" w:themeFill="background1"/>
              <w:jc w:val="center"/>
              <w:rPr>
                <w:color w:val="000000" w:themeColor="text1"/>
                <w:shd w:val="clear" w:color="auto" w:fill="FFFFFF" w:themeFill="background1"/>
              </w:rPr>
            </w:pPr>
          </w:p>
        </w:tc>
      </w:tr>
    </w:tbl>
    <w:p w14:paraId="2FD9A0B1" w14:textId="6AD966D3" w:rsidR="000F5554" w:rsidRPr="00733FD7" w:rsidRDefault="000F5554" w:rsidP="000F5554">
      <w:pPr>
        <w:spacing w:line="240" w:lineRule="auto"/>
        <w:jc w:val="left"/>
      </w:pPr>
      <w:r w:rsidRPr="1B9ED426">
        <w:t xml:space="preserve">* </w:t>
      </w:r>
      <w:r w:rsidR="00525FE4" w:rsidRPr="1B9ED426">
        <w:t>dalība zinātniski komerciālās konferencēs, recenzētas zinātniskās publikācijas utml.</w:t>
      </w:r>
    </w:p>
    <w:p w14:paraId="6C39945C" w14:textId="77777777" w:rsidR="00D77725" w:rsidRPr="00B835ED" w:rsidRDefault="00F2400C">
      <w:pPr>
        <w:pStyle w:val="Heading3"/>
      </w:pPr>
      <w:bookmarkStart w:id="10" w:name="_Toc209526775"/>
      <w:r>
        <w:t>2.1.4. Ceturtā nodaļa “Projekta budžets”</w:t>
      </w:r>
      <w:bookmarkEnd w:id="10"/>
    </w:p>
    <w:p w14:paraId="3A0FF5F2" w14:textId="27FECB2D" w:rsidR="00D77725" w:rsidRPr="00B835ED" w:rsidRDefault="00F2400C" w:rsidP="00A45BE6">
      <w:pPr>
        <w:spacing w:before="120" w:after="120" w:line="240" w:lineRule="auto"/>
        <w:ind w:left="284" w:hanging="284"/>
      </w:pPr>
      <w:r w:rsidRPr="00B835ED">
        <w:t xml:space="preserve">8. Ceturto nodaļu “Projekta budžets” aizpilda informācijas sistēmā, norādot projekta īstenošanas izmaksas atbilstoši </w:t>
      </w:r>
      <w:r w:rsidR="00485840" w:rsidRPr="00485840">
        <w:t>MK noteikumu Nr.</w:t>
      </w:r>
      <w:r w:rsidR="00485840" w:rsidRPr="00124E1E">
        <w:t>560 69.</w:t>
      </w:r>
      <w:r w:rsidR="00485840" w:rsidRPr="00124E1E">
        <w:rPr>
          <w:vertAlign w:val="superscript"/>
        </w:rPr>
        <w:t>11</w:t>
      </w:r>
      <w:r w:rsidR="00485840" w:rsidRPr="00124E1E">
        <w:t>.p</w:t>
      </w:r>
      <w:r w:rsidR="00485840" w:rsidRPr="00485840">
        <w:t xml:space="preserve">unktā </w:t>
      </w:r>
      <w:r w:rsidR="00680B30" w:rsidRPr="00B835ED">
        <w:t xml:space="preserve">noteiktajām projekta attiecināmo izmaksu </w:t>
      </w:r>
      <w:r w:rsidR="00680B30" w:rsidRPr="00B835ED">
        <w:lastRenderedPageBreak/>
        <w:t>pozīcijām</w:t>
      </w:r>
      <w:r w:rsidRPr="00B835ED">
        <w:t xml:space="preserve">, </w:t>
      </w:r>
      <w:r w:rsidR="00485840">
        <w:t xml:space="preserve">un </w:t>
      </w:r>
      <w:r w:rsidRPr="00B835ED">
        <w:t xml:space="preserve">ievērojot </w:t>
      </w:r>
      <w:r w:rsidR="00485840" w:rsidRPr="00124E1E">
        <w:t xml:space="preserve">nolikuma </w:t>
      </w:r>
      <w:r w:rsidR="00124E1E" w:rsidRPr="00124E1E">
        <w:t>58</w:t>
      </w:r>
      <w:r w:rsidR="00485840" w:rsidRPr="00124E1E">
        <w:t xml:space="preserve">., </w:t>
      </w:r>
      <w:r w:rsidR="00124E1E" w:rsidRPr="00124E1E">
        <w:t>59</w:t>
      </w:r>
      <w:r w:rsidR="00485840" w:rsidRPr="00124E1E">
        <w:t>. un 6</w:t>
      </w:r>
      <w:r w:rsidR="00124E1E" w:rsidRPr="00124E1E">
        <w:t>0</w:t>
      </w:r>
      <w:r w:rsidR="00485840" w:rsidRPr="00124E1E">
        <w:t xml:space="preserve"> punktu</w:t>
      </w:r>
      <w:r w:rsidRPr="00B835ED">
        <w:t xml:space="preserve">. </w:t>
      </w:r>
      <w:r w:rsidR="00EA6AD8" w:rsidRPr="00B835ED">
        <w:t>Projekta īstenošanas i</w:t>
      </w:r>
      <w:r w:rsidRPr="00B835ED">
        <w:t>zmaksas projekta iesniedzējam un katram projekta sadarbības partnerim</w:t>
      </w:r>
      <w:r w:rsidR="00680B30" w:rsidRPr="00B835ED">
        <w:t xml:space="preserve"> (ja tāds ir)</w:t>
      </w:r>
      <w:r w:rsidRPr="00B835ED">
        <w:t xml:space="preserve"> norāda šādā kārtībā:</w:t>
      </w:r>
    </w:p>
    <w:tbl>
      <w:tblPr>
        <w:tblStyle w:val="TableGrid1"/>
        <w:tblW w:w="9630" w:type="dxa"/>
        <w:tblLayout w:type="fixed"/>
        <w:tblLook w:val="04A0" w:firstRow="1" w:lastRow="0" w:firstColumn="1" w:lastColumn="0" w:noHBand="0" w:noVBand="1"/>
      </w:tblPr>
      <w:tblGrid>
        <w:gridCol w:w="562"/>
        <w:gridCol w:w="1092"/>
        <w:gridCol w:w="2356"/>
        <w:gridCol w:w="5620"/>
      </w:tblGrid>
      <w:tr w:rsidR="00014466" w:rsidRPr="00B835ED" w14:paraId="5317EDF5" w14:textId="77777777" w:rsidTr="00014466">
        <w:trPr>
          <w:trHeight w:val="828"/>
        </w:trPr>
        <w:tc>
          <w:tcPr>
            <w:tcW w:w="562" w:type="dxa"/>
            <w:shd w:val="clear" w:color="auto" w:fill="auto"/>
          </w:tcPr>
          <w:p w14:paraId="5766235E" w14:textId="77777777" w:rsidR="00014466" w:rsidRPr="00B835ED" w:rsidRDefault="00014466" w:rsidP="00766611">
            <w:pPr>
              <w:jc w:val="left"/>
              <w:rPr>
                <w:lang w:val="lv-LV"/>
              </w:rPr>
            </w:pPr>
            <w:r w:rsidRPr="00B835ED">
              <w:t>Nr. p.k.</w:t>
            </w:r>
          </w:p>
        </w:tc>
        <w:tc>
          <w:tcPr>
            <w:tcW w:w="1092" w:type="dxa"/>
            <w:shd w:val="clear" w:color="auto" w:fill="auto"/>
          </w:tcPr>
          <w:p w14:paraId="7A3347D4" w14:textId="77777777" w:rsidR="00014466" w:rsidRPr="00B835ED" w:rsidRDefault="00014466" w:rsidP="00766611">
            <w:pPr>
              <w:rPr>
                <w:lang w:val="lv-LV"/>
              </w:rPr>
            </w:pPr>
            <w:r w:rsidRPr="00B835ED">
              <w:t>EKK</w:t>
            </w:r>
          </w:p>
        </w:tc>
        <w:tc>
          <w:tcPr>
            <w:tcW w:w="2356" w:type="dxa"/>
            <w:shd w:val="clear" w:color="auto" w:fill="auto"/>
          </w:tcPr>
          <w:p w14:paraId="5630AD66" w14:textId="6F2E203B" w:rsidR="00014466" w:rsidRPr="00B835ED" w:rsidRDefault="00014466" w:rsidP="00766611">
            <w:pPr>
              <w:rPr>
                <w:lang w:val="lv-LV"/>
              </w:rPr>
            </w:pPr>
            <w:r w:rsidRPr="00B835ED">
              <w:t>Izmaksu veids</w:t>
            </w:r>
          </w:p>
        </w:tc>
        <w:tc>
          <w:tcPr>
            <w:tcW w:w="5620" w:type="dxa"/>
            <w:shd w:val="clear" w:color="auto" w:fill="auto"/>
          </w:tcPr>
          <w:p w14:paraId="767D5F59" w14:textId="77777777" w:rsidR="00014466" w:rsidRPr="00B835ED" w:rsidRDefault="00014466" w:rsidP="00766611">
            <w:pPr>
              <w:jc w:val="center"/>
              <w:rPr>
                <w:b/>
                <w:lang w:val="lv-LV"/>
              </w:rPr>
            </w:pPr>
            <w:r w:rsidRPr="00B835ED">
              <w:t>Izmaksu summa</w:t>
            </w:r>
          </w:p>
        </w:tc>
      </w:tr>
      <w:tr w:rsidR="00B835ED" w:rsidRPr="00B835ED" w14:paraId="68C761FF" w14:textId="77777777" w:rsidTr="2A2DAA83">
        <w:tc>
          <w:tcPr>
            <w:tcW w:w="562" w:type="dxa"/>
            <w:vMerge w:val="restart"/>
            <w:shd w:val="clear" w:color="auto" w:fill="auto"/>
          </w:tcPr>
          <w:p w14:paraId="21FA6016" w14:textId="77777777" w:rsidR="00C34031" w:rsidRPr="00B835ED" w:rsidRDefault="00C34031" w:rsidP="00766611">
            <w:pPr>
              <w:jc w:val="center"/>
              <w:rPr>
                <w:lang w:val="lv-LV"/>
              </w:rPr>
            </w:pPr>
            <w:r w:rsidRPr="00B835ED">
              <w:t>1.</w:t>
            </w:r>
          </w:p>
          <w:p w14:paraId="0DE4B5B7" w14:textId="77777777" w:rsidR="00C34031" w:rsidRPr="00B835ED" w:rsidRDefault="00C34031" w:rsidP="00766611">
            <w:pPr>
              <w:jc w:val="center"/>
              <w:rPr>
                <w:lang w:val="lv-LV"/>
              </w:rPr>
            </w:pPr>
          </w:p>
        </w:tc>
        <w:tc>
          <w:tcPr>
            <w:tcW w:w="1092" w:type="dxa"/>
            <w:shd w:val="clear" w:color="auto" w:fill="auto"/>
          </w:tcPr>
          <w:p w14:paraId="4EE938CE" w14:textId="77777777" w:rsidR="00C34031" w:rsidRPr="00B835ED" w:rsidRDefault="00C34031" w:rsidP="00766611">
            <w:pPr>
              <w:jc w:val="left"/>
              <w:rPr>
                <w:lang w:val="lv-LV"/>
              </w:rPr>
            </w:pPr>
            <w:r w:rsidRPr="00B835ED">
              <w:t>1000</w:t>
            </w:r>
          </w:p>
        </w:tc>
        <w:tc>
          <w:tcPr>
            <w:tcW w:w="2356" w:type="dxa"/>
            <w:shd w:val="clear" w:color="auto" w:fill="auto"/>
          </w:tcPr>
          <w:p w14:paraId="5BD62DA6" w14:textId="1195B22F" w:rsidR="00C34031" w:rsidRPr="00B835ED" w:rsidRDefault="00C34031" w:rsidP="00766611">
            <w:pPr>
              <w:jc w:val="left"/>
              <w:rPr>
                <w:lang w:val="lv-LV"/>
              </w:rPr>
            </w:pPr>
            <w:r w:rsidRPr="009F19A4">
              <w:rPr>
                <w:lang w:val="lv-LV"/>
              </w:rPr>
              <w:t xml:space="preserve">Atlīdzība </w:t>
            </w:r>
            <w:r w:rsidR="61DBBFC9" w:rsidRPr="009F19A4">
              <w:rPr>
                <w:lang w:val="lv-LV"/>
              </w:rPr>
              <w:t xml:space="preserve">atbilstoši </w:t>
            </w:r>
            <w:r w:rsidR="00485840" w:rsidRPr="009F19A4">
              <w:rPr>
                <w:lang w:val="lv-LV"/>
              </w:rPr>
              <w:t>MK noteikumu 69.</w:t>
            </w:r>
            <w:r w:rsidR="00485840" w:rsidRPr="009F19A4">
              <w:rPr>
                <w:vertAlign w:val="superscript"/>
                <w:lang w:val="lv-LV"/>
              </w:rPr>
              <w:t>11</w:t>
            </w:r>
            <w:r w:rsidR="00485840" w:rsidRPr="009F19A4">
              <w:rPr>
                <w:lang w:val="lv-LV"/>
              </w:rPr>
              <w:t>1.1.  un 69.</w:t>
            </w:r>
            <w:r w:rsidR="00485840" w:rsidRPr="009F19A4">
              <w:rPr>
                <w:vertAlign w:val="superscript"/>
                <w:lang w:val="lv-LV"/>
              </w:rPr>
              <w:t>11</w:t>
            </w:r>
            <w:r w:rsidR="00485840" w:rsidRPr="009F19A4">
              <w:rPr>
                <w:lang w:val="lv-LV"/>
              </w:rPr>
              <w:t>1.2. apakšpunktam</w:t>
            </w:r>
          </w:p>
        </w:tc>
        <w:tc>
          <w:tcPr>
            <w:tcW w:w="5620" w:type="dxa"/>
            <w:shd w:val="clear" w:color="auto" w:fill="auto"/>
          </w:tcPr>
          <w:p w14:paraId="4F948435" w14:textId="55E5CFA7" w:rsidR="00C34031" w:rsidRPr="00B835ED" w:rsidRDefault="00C34031" w:rsidP="00766611">
            <w:pPr>
              <w:jc w:val="left"/>
              <w:rPr>
                <w:lang w:val="lv-LV"/>
              </w:rPr>
            </w:pPr>
            <w:r w:rsidRPr="00B835ED">
              <w:rPr>
                <w:i/>
                <w:iCs/>
                <w:lang w:val="lv-LV"/>
              </w:rPr>
              <w:t xml:space="preserve">Izmaksas par atlīdzību projekta zinātniskajai grupai, t.sk. darba devēja sociālās apdrošināšanas obligātās iemaksas, norāda atbilstoši nolikuma </w:t>
            </w:r>
            <w:r w:rsidR="00124E1E">
              <w:rPr>
                <w:i/>
                <w:iCs/>
                <w:lang w:val="lv-LV"/>
              </w:rPr>
              <w:t>24</w:t>
            </w:r>
            <w:r w:rsidRPr="00B835ED">
              <w:rPr>
                <w:i/>
                <w:iCs/>
                <w:lang w:val="lv-LV"/>
              </w:rPr>
              <w:t>. apakšpunktam</w:t>
            </w:r>
          </w:p>
        </w:tc>
      </w:tr>
      <w:tr w:rsidR="00014466" w:rsidRPr="00B835ED" w14:paraId="3BF13D87" w14:textId="77777777" w:rsidTr="00014466">
        <w:trPr>
          <w:trHeight w:val="838"/>
        </w:trPr>
        <w:tc>
          <w:tcPr>
            <w:tcW w:w="562" w:type="dxa"/>
            <w:vMerge/>
          </w:tcPr>
          <w:p w14:paraId="66204FF1" w14:textId="77777777" w:rsidR="00014466" w:rsidRPr="00B835ED" w:rsidRDefault="00014466">
            <w:pPr>
              <w:rPr>
                <w:lang w:val="lv-LV"/>
              </w:rPr>
            </w:pPr>
          </w:p>
        </w:tc>
        <w:tc>
          <w:tcPr>
            <w:tcW w:w="1092" w:type="dxa"/>
            <w:shd w:val="clear" w:color="auto" w:fill="auto"/>
          </w:tcPr>
          <w:p w14:paraId="2DBF0D7D" w14:textId="77777777" w:rsidR="00014466" w:rsidRPr="00B835ED" w:rsidRDefault="00014466" w:rsidP="00766611">
            <w:pPr>
              <w:jc w:val="left"/>
              <w:rPr>
                <w:lang w:val="lv-LV"/>
              </w:rPr>
            </w:pPr>
          </w:p>
        </w:tc>
        <w:tc>
          <w:tcPr>
            <w:tcW w:w="2356" w:type="dxa"/>
            <w:shd w:val="clear" w:color="auto" w:fill="auto"/>
          </w:tcPr>
          <w:p w14:paraId="68E54279" w14:textId="77777777" w:rsidR="00014466" w:rsidRPr="00B835ED" w:rsidRDefault="00014466" w:rsidP="00766611">
            <w:pPr>
              <w:jc w:val="left"/>
              <w:rPr>
                <w:lang w:val="lv-LV"/>
              </w:rPr>
            </w:pPr>
            <w:r w:rsidRPr="00B835ED">
              <w:rPr>
                <w:lang w:val="lv-LV"/>
              </w:rPr>
              <w:t xml:space="preserve">Projekta zinātniskās grupas kopēja noslodze PLE </w:t>
            </w:r>
          </w:p>
        </w:tc>
        <w:tc>
          <w:tcPr>
            <w:tcW w:w="5620" w:type="dxa"/>
            <w:shd w:val="clear" w:color="auto" w:fill="auto"/>
          </w:tcPr>
          <w:p w14:paraId="1013CF92" w14:textId="77777777" w:rsidR="00014466" w:rsidRPr="00B835ED" w:rsidRDefault="00014466" w:rsidP="00766611">
            <w:pPr>
              <w:jc w:val="left"/>
              <w:rPr>
                <w:lang w:val="lv-LV"/>
              </w:rPr>
            </w:pPr>
            <w:r w:rsidRPr="00B835ED">
              <w:rPr>
                <w:i/>
                <w:lang w:val="lv-LV"/>
              </w:rPr>
              <w:t>Norāda kopējo projektā iesaistīto zinātniskās grupas locekļu noslodzi pilna laika ekvivalenta izteiksmē</w:t>
            </w:r>
          </w:p>
        </w:tc>
      </w:tr>
      <w:tr w:rsidR="00014466" w:rsidRPr="00B835ED" w14:paraId="4A2E91D9" w14:textId="77777777" w:rsidTr="00014466">
        <w:tc>
          <w:tcPr>
            <w:tcW w:w="562" w:type="dxa"/>
            <w:shd w:val="clear" w:color="auto" w:fill="auto"/>
          </w:tcPr>
          <w:p w14:paraId="41BD3FC6" w14:textId="77777777" w:rsidR="00014466" w:rsidRPr="00B835ED" w:rsidRDefault="00014466" w:rsidP="00766611">
            <w:pPr>
              <w:jc w:val="center"/>
              <w:rPr>
                <w:lang w:val="lv-LV"/>
              </w:rPr>
            </w:pPr>
            <w:r w:rsidRPr="00B835ED">
              <w:t>2.</w:t>
            </w:r>
          </w:p>
        </w:tc>
        <w:tc>
          <w:tcPr>
            <w:tcW w:w="1092" w:type="dxa"/>
            <w:shd w:val="clear" w:color="auto" w:fill="auto"/>
          </w:tcPr>
          <w:p w14:paraId="391D01E4" w14:textId="77777777" w:rsidR="00014466" w:rsidRPr="00B835ED" w:rsidRDefault="00014466" w:rsidP="00766611">
            <w:pPr>
              <w:jc w:val="left"/>
              <w:rPr>
                <w:lang w:val="lv-LV"/>
              </w:rPr>
            </w:pPr>
            <w:r w:rsidRPr="00B835ED">
              <w:t>2100</w:t>
            </w:r>
          </w:p>
        </w:tc>
        <w:tc>
          <w:tcPr>
            <w:tcW w:w="2356" w:type="dxa"/>
            <w:shd w:val="clear" w:color="auto" w:fill="auto"/>
          </w:tcPr>
          <w:p w14:paraId="4BA2F58A" w14:textId="36E165DA" w:rsidR="00014466" w:rsidRPr="00B835ED" w:rsidRDefault="00014466" w:rsidP="00766611">
            <w:pPr>
              <w:jc w:val="left"/>
              <w:rPr>
                <w:lang w:val="lv-LV"/>
              </w:rPr>
            </w:pPr>
            <w:r w:rsidRPr="00B835ED">
              <w:rPr>
                <w:lang w:val="lv-LV"/>
              </w:rPr>
              <w:t xml:space="preserve">Komandējumu izdevumi, atbilstoši </w:t>
            </w:r>
            <w:r w:rsidR="00485840" w:rsidRPr="00485840">
              <w:rPr>
                <w:lang w:val="lv-LV"/>
              </w:rPr>
              <w:t>MK noteikumu 69.</w:t>
            </w:r>
            <w:r w:rsidR="00485840" w:rsidRPr="009F19A4">
              <w:rPr>
                <w:vertAlign w:val="superscript"/>
                <w:lang w:val="lv-LV"/>
              </w:rPr>
              <w:t>11</w:t>
            </w:r>
            <w:r w:rsidR="00485840" w:rsidRPr="00485840">
              <w:rPr>
                <w:lang w:val="lv-LV"/>
              </w:rPr>
              <w:t>1.3. apakšpunktam</w:t>
            </w:r>
          </w:p>
        </w:tc>
        <w:tc>
          <w:tcPr>
            <w:tcW w:w="5620" w:type="dxa"/>
            <w:shd w:val="clear" w:color="auto" w:fill="auto"/>
          </w:tcPr>
          <w:p w14:paraId="608DEACE" w14:textId="4439869A" w:rsidR="00014466" w:rsidRPr="00B835ED" w:rsidRDefault="00014466" w:rsidP="00766611">
            <w:pPr>
              <w:jc w:val="center"/>
              <w:rPr>
                <w:lang w:val="lv-LV"/>
              </w:rPr>
            </w:pPr>
          </w:p>
        </w:tc>
      </w:tr>
      <w:tr w:rsidR="00014466" w:rsidRPr="00B835ED" w14:paraId="799E9FC2" w14:textId="77777777" w:rsidTr="00014466">
        <w:tc>
          <w:tcPr>
            <w:tcW w:w="562" w:type="dxa"/>
            <w:shd w:val="clear" w:color="auto" w:fill="auto"/>
          </w:tcPr>
          <w:p w14:paraId="41B07F09" w14:textId="77777777" w:rsidR="00014466" w:rsidRPr="00B835ED" w:rsidRDefault="00014466" w:rsidP="00766611">
            <w:pPr>
              <w:jc w:val="center"/>
              <w:rPr>
                <w:lang w:val="lv-LV"/>
              </w:rPr>
            </w:pPr>
            <w:r w:rsidRPr="00B835ED">
              <w:t>3.</w:t>
            </w:r>
          </w:p>
        </w:tc>
        <w:tc>
          <w:tcPr>
            <w:tcW w:w="1092" w:type="dxa"/>
            <w:shd w:val="clear" w:color="auto" w:fill="auto"/>
          </w:tcPr>
          <w:p w14:paraId="7B40225E" w14:textId="77777777" w:rsidR="00014466" w:rsidRPr="00B835ED" w:rsidRDefault="00014466" w:rsidP="00766611">
            <w:pPr>
              <w:jc w:val="left"/>
              <w:rPr>
                <w:lang w:val="lv-LV"/>
              </w:rPr>
            </w:pPr>
            <w:r w:rsidRPr="00B835ED">
              <w:t>5000</w:t>
            </w:r>
          </w:p>
        </w:tc>
        <w:tc>
          <w:tcPr>
            <w:tcW w:w="2356" w:type="dxa"/>
            <w:shd w:val="clear" w:color="auto" w:fill="auto"/>
          </w:tcPr>
          <w:p w14:paraId="11CCA75F" w14:textId="000D3F8E" w:rsidR="00014466" w:rsidRPr="00B835ED" w:rsidRDefault="00014466" w:rsidP="00766611">
            <w:pPr>
              <w:jc w:val="left"/>
              <w:rPr>
                <w:lang w:val="lv-LV"/>
              </w:rPr>
            </w:pPr>
            <w:r w:rsidRPr="009F19A4">
              <w:rPr>
                <w:lang w:val="lv-LV"/>
              </w:rPr>
              <w:t xml:space="preserve">Amortizācijas izmaksas atbilstoši </w:t>
            </w:r>
            <w:r w:rsidR="00485840" w:rsidRPr="009F19A4">
              <w:rPr>
                <w:lang w:val="lv-LV"/>
              </w:rPr>
              <w:t>MK noteikumu 14.1.4.apakšpunktam</w:t>
            </w:r>
          </w:p>
        </w:tc>
        <w:tc>
          <w:tcPr>
            <w:tcW w:w="5620" w:type="dxa"/>
            <w:shd w:val="clear" w:color="auto" w:fill="auto"/>
          </w:tcPr>
          <w:p w14:paraId="10146664" w14:textId="18175DB0" w:rsidR="00014466" w:rsidRPr="00B835ED" w:rsidRDefault="00014466" w:rsidP="00766611">
            <w:pPr>
              <w:jc w:val="center"/>
              <w:rPr>
                <w:lang w:val="lv-LV"/>
              </w:rPr>
            </w:pPr>
            <w:r w:rsidRPr="009F19A4">
              <w:rPr>
                <w:shd w:val="clear" w:color="auto" w:fill="E6E6E6"/>
                <w:lang w:val="lv-LV"/>
              </w:rPr>
              <w:t xml:space="preserve">  </w:t>
            </w:r>
          </w:p>
        </w:tc>
      </w:tr>
      <w:tr w:rsidR="00014466" w:rsidRPr="00B835ED" w14:paraId="30C0C1B7" w14:textId="77777777" w:rsidTr="00014466">
        <w:tc>
          <w:tcPr>
            <w:tcW w:w="562" w:type="dxa"/>
            <w:shd w:val="clear" w:color="auto" w:fill="auto"/>
          </w:tcPr>
          <w:p w14:paraId="19BF4E49" w14:textId="77777777" w:rsidR="00014466" w:rsidRPr="00B835ED" w:rsidRDefault="00014466" w:rsidP="00766611">
            <w:pPr>
              <w:jc w:val="center"/>
              <w:rPr>
                <w:lang w:val="lv-LV"/>
              </w:rPr>
            </w:pPr>
            <w:r w:rsidRPr="00B835ED">
              <w:t>4.</w:t>
            </w:r>
          </w:p>
        </w:tc>
        <w:tc>
          <w:tcPr>
            <w:tcW w:w="1092" w:type="dxa"/>
            <w:shd w:val="clear" w:color="auto" w:fill="auto"/>
          </w:tcPr>
          <w:p w14:paraId="70A6B4D0" w14:textId="77777777" w:rsidR="00014466" w:rsidRPr="00B835ED" w:rsidRDefault="00014466" w:rsidP="00766611">
            <w:pPr>
              <w:jc w:val="left"/>
              <w:rPr>
                <w:lang w:val="lv-LV"/>
              </w:rPr>
            </w:pPr>
            <w:r w:rsidRPr="00B835ED">
              <w:t>2300</w:t>
            </w:r>
          </w:p>
        </w:tc>
        <w:tc>
          <w:tcPr>
            <w:tcW w:w="2356" w:type="dxa"/>
            <w:shd w:val="clear" w:color="auto" w:fill="auto"/>
          </w:tcPr>
          <w:p w14:paraId="02D0F910" w14:textId="174BD885" w:rsidR="00014466" w:rsidRPr="00B835ED" w:rsidRDefault="00014466" w:rsidP="00766611">
            <w:pPr>
              <w:jc w:val="left"/>
              <w:rPr>
                <w:lang w:val="lv-LV"/>
              </w:rPr>
            </w:pPr>
            <w:r w:rsidRPr="00B835ED">
              <w:rPr>
                <w:lang w:val="lv-LV"/>
              </w:rPr>
              <w:t xml:space="preserve">Inventāra, instrumentu un materiālu iegādes izmaksas un piegādes izmaksas atbilstoši </w:t>
            </w:r>
            <w:r w:rsidR="00485840" w:rsidRPr="00485840">
              <w:rPr>
                <w:lang w:val="lv-LV"/>
              </w:rPr>
              <w:t>14.1.5.apakšpunktam</w:t>
            </w:r>
          </w:p>
        </w:tc>
        <w:tc>
          <w:tcPr>
            <w:tcW w:w="5620" w:type="dxa"/>
            <w:shd w:val="clear" w:color="auto" w:fill="auto"/>
          </w:tcPr>
          <w:p w14:paraId="7194DBDC" w14:textId="77777777" w:rsidR="00014466" w:rsidRPr="00B835ED" w:rsidRDefault="00014466" w:rsidP="00766611">
            <w:pPr>
              <w:jc w:val="center"/>
              <w:rPr>
                <w:lang w:val="lv-LV"/>
              </w:rPr>
            </w:pPr>
          </w:p>
        </w:tc>
      </w:tr>
      <w:tr w:rsidR="00014466" w:rsidRPr="00B835ED" w14:paraId="446B38EE" w14:textId="77777777" w:rsidTr="00014466">
        <w:tc>
          <w:tcPr>
            <w:tcW w:w="562" w:type="dxa"/>
            <w:shd w:val="clear" w:color="auto" w:fill="auto"/>
          </w:tcPr>
          <w:p w14:paraId="3127FDAC" w14:textId="77777777" w:rsidR="00014466" w:rsidRPr="00B835ED" w:rsidRDefault="00014466" w:rsidP="00766611">
            <w:pPr>
              <w:jc w:val="center"/>
              <w:rPr>
                <w:lang w:val="lv-LV"/>
              </w:rPr>
            </w:pPr>
            <w:r w:rsidRPr="00B835ED">
              <w:t>5.</w:t>
            </w:r>
          </w:p>
        </w:tc>
        <w:tc>
          <w:tcPr>
            <w:tcW w:w="1092" w:type="dxa"/>
            <w:shd w:val="clear" w:color="auto" w:fill="auto"/>
          </w:tcPr>
          <w:p w14:paraId="3C2E1682" w14:textId="77777777" w:rsidR="00014466" w:rsidRPr="00B835ED" w:rsidRDefault="00014466" w:rsidP="00766611">
            <w:pPr>
              <w:jc w:val="left"/>
              <w:rPr>
                <w:lang w:val="lv-LV"/>
              </w:rPr>
            </w:pPr>
            <w:r w:rsidRPr="00B835ED">
              <w:t>2200</w:t>
            </w:r>
          </w:p>
        </w:tc>
        <w:tc>
          <w:tcPr>
            <w:tcW w:w="2356" w:type="dxa"/>
            <w:shd w:val="clear" w:color="auto" w:fill="auto"/>
          </w:tcPr>
          <w:p w14:paraId="53623FC2" w14:textId="53BE270E" w:rsidR="00014466" w:rsidRPr="00B835ED" w:rsidRDefault="00014466" w:rsidP="00766611">
            <w:pPr>
              <w:jc w:val="left"/>
              <w:rPr>
                <w:rFonts w:eastAsia="Times New Roman"/>
                <w:lang w:val="lv-LV"/>
              </w:rPr>
            </w:pPr>
            <w:r w:rsidRPr="00B835ED">
              <w:rPr>
                <w:rFonts w:eastAsia="Times New Roman"/>
                <w:lang w:val="lv-LV"/>
              </w:rPr>
              <w:t xml:space="preserve">Ārējo pakalpojumu izmaksas atbilstoši </w:t>
            </w:r>
            <w:r w:rsidR="00695026" w:rsidRPr="00695026">
              <w:rPr>
                <w:rFonts w:eastAsia="Times New Roman"/>
                <w:lang w:val="lv-LV"/>
              </w:rPr>
              <w:t>MK noteikumu 14.1.6.1. apakšpunktam.</w:t>
            </w:r>
          </w:p>
        </w:tc>
        <w:tc>
          <w:tcPr>
            <w:tcW w:w="5620" w:type="dxa"/>
            <w:shd w:val="clear" w:color="auto" w:fill="auto"/>
          </w:tcPr>
          <w:p w14:paraId="36FEB5B0" w14:textId="77777777" w:rsidR="00014466" w:rsidRPr="00B835ED" w:rsidRDefault="00014466" w:rsidP="00766611">
            <w:pPr>
              <w:jc w:val="center"/>
              <w:rPr>
                <w:lang w:val="lv-LV"/>
              </w:rPr>
            </w:pPr>
          </w:p>
        </w:tc>
      </w:tr>
      <w:tr w:rsidR="00014466" w:rsidRPr="00B835ED" w14:paraId="3290EB53" w14:textId="77777777" w:rsidTr="00014466">
        <w:tc>
          <w:tcPr>
            <w:tcW w:w="562" w:type="dxa"/>
            <w:shd w:val="clear" w:color="auto" w:fill="auto"/>
          </w:tcPr>
          <w:p w14:paraId="44E9243C" w14:textId="77777777" w:rsidR="00014466" w:rsidRPr="00B835ED" w:rsidRDefault="00014466" w:rsidP="00766611">
            <w:pPr>
              <w:jc w:val="center"/>
              <w:rPr>
                <w:lang w:val="lv-LV"/>
              </w:rPr>
            </w:pPr>
            <w:r w:rsidRPr="00B835ED">
              <w:t>6.</w:t>
            </w:r>
          </w:p>
        </w:tc>
        <w:tc>
          <w:tcPr>
            <w:tcW w:w="1092" w:type="dxa"/>
            <w:shd w:val="clear" w:color="auto" w:fill="auto"/>
          </w:tcPr>
          <w:p w14:paraId="452A6FC4" w14:textId="77777777" w:rsidR="00014466" w:rsidRPr="00B835ED" w:rsidRDefault="00014466" w:rsidP="00766611">
            <w:pPr>
              <w:jc w:val="left"/>
              <w:rPr>
                <w:lang w:val="lv-LV"/>
              </w:rPr>
            </w:pPr>
            <w:r w:rsidRPr="00B835ED">
              <w:t>2200</w:t>
            </w:r>
          </w:p>
        </w:tc>
        <w:tc>
          <w:tcPr>
            <w:tcW w:w="2356" w:type="dxa"/>
            <w:shd w:val="clear" w:color="auto" w:fill="auto"/>
          </w:tcPr>
          <w:p w14:paraId="1F1BA537" w14:textId="40ED292F" w:rsidR="00014466" w:rsidRPr="00B835ED" w:rsidRDefault="00014466" w:rsidP="00766611">
            <w:pPr>
              <w:jc w:val="left"/>
              <w:rPr>
                <w:lang w:val="lv-LV"/>
              </w:rPr>
            </w:pPr>
            <w:r w:rsidRPr="00B835ED">
              <w:rPr>
                <w:lang w:val="lv-LV"/>
              </w:rPr>
              <w:t xml:space="preserve">Informācijas un publicitātes izmaksas (tai skaitā zinātnisko pētījumu publicēšanas izmaksas) atbilstoši </w:t>
            </w:r>
            <w:r w:rsidR="00695026" w:rsidRPr="00695026">
              <w:rPr>
                <w:lang w:val="lv-LV"/>
              </w:rPr>
              <w:t>MK noteikumu 14.1.6.2.apakšpunktam</w:t>
            </w:r>
          </w:p>
        </w:tc>
        <w:tc>
          <w:tcPr>
            <w:tcW w:w="5620" w:type="dxa"/>
            <w:shd w:val="clear" w:color="auto" w:fill="auto"/>
          </w:tcPr>
          <w:p w14:paraId="6D072C0D" w14:textId="77777777" w:rsidR="00014466" w:rsidRPr="00B835ED" w:rsidRDefault="00014466" w:rsidP="00766611">
            <w:pPr>
              <w:jc w:val="center"/>
              <w:rPr>
                <w:lang w:val="lv-LV"/>
              </w:rPr>
            </w:pPr>
          </w:p>
        </w:tc>
      </w:tr>
      <w:tr w:rsidR="00014466" w:rsidRPr="00B835ED" w14:paraId="38E31312" w14:textId="77777777" w:rsidTr="00014466">
        <w:tc>
          <w:tcPr>
            <w:tcW w:w="562" w:type="dxa"/>
            <w:vMerge w:val="restart"/>
            <w:shd w:val="clear" w:color="auto" w:fill="auto"/>
          </w:tcPr>
          <w:p w14:paraId="48A21919" w14:textId="77777777" w:rsidR="00014466" w:rsidRPr="00B835ED" w:rsidRDefault="00014466" w:rsidP="100906E3">
            <w:pPr>
              <w:jc w:val="left"/>
              <w:rPr>
                <w:lang w:val="lv-LV"/>
              </w:rPr>
            </w:pPr>
          </w:p>
          <w:p w14:paraId="669988BF" w14:textId="77777777" w:rsidR="00014466" w:rsidRPr="00B835ED" w:rsidRDefault="00014466" w:rsidP="00A10CE6">
            <w:pPr>
              <w:jc w:val="center"/>
              <w:rPr>
                <w:lang w:val="lv-LV"/>
              </w:rPr>
            </w:pPr>
            <w:r w:rsidRPr="00B835ED">
              <w:t>7.</w:t>
            </w:r>
          </w:p>
        </w:tc>
        <w:tc>
          <w:tcPr>
            <w:tcW w:w="3448" w:type="dxa"/>
            <w:gridSpan w:val="2"/>
            <w:shd w:val="clear" w:color="auto" w:fill="auto"/>
          </w:tcPr>
          <w:p w14:paraId="21FE6358" w14:textId="77777777" w:rsidR="00014466" w:rsidRPr="00B835ED" w:rsidRDefault="00014466" w:rsidP="00766611">
            <w:pPr>
              <w:jc w:val="left"/>
              <w:rPr>
                <w:lang w:val="lv-LV"/>
              </w:rPr>
            </w:pPr>
            <w:r w:rsidRPr="00B835ED">
              <w:rPr>
                <w:b/>
                <w:bCs/>
              </w:rPr>
              <w:t>Tiešās</w:t>
            </w:r>
            <w:r w:rsidRPr="00B835ED">
              <w:t xml:space="preserve"> attiecināmās izmaksas</w:t>
            </w:r>
          </w:p>
        </w:tc>
        <w:tc>
          <w:tcPr>
            <w:tcW w:w="5620" w:type="dxa"/>
            <w:shd w:val="clear" w:color="auto" w:fill="auto"/>
          </w:tcPr>
          <w:p w14:paraId="25DD3341" w14:textId="704BA1BD" w:rsidR="00014466" w:rsidRPr="00B835ED" w:rsidRDefault="00014466" w:rsidP="00766611">
            <w:pPr>
              <w:jc w:val="center"/>
              <w:rPr>
                <w:lang w:val="lv-LV"/>
              </w:rPr>
            </w:pPr>
            <w:r w:rsidRPr="00B835ED">
              <w:rPr>
                <w:b/>
                <w:bCs/>
                <w:shd w:val="clear" w:color="auto" w:fill="E6E6E6"/>
              </w:rPr>
              <w:t xml:space="preserve"> </w:t>
            </w:r>
          </w:p>
        </w:tc>
      </w:tr>
      <w:tr w:rsidR="00014466" w:rsidRPr="00B835ED" w14:paraId="4C043717" w14:textId="77777777" w:rsidTr="00014466">
        <w:tc>
          <w:tcPr>
            <w:tcW w:w="562" w:type="dxa"/>
            <w:vMerge/>
          </w:tcPr>
          <w:p w14:paraId="6BD18F9B" w14:textId="77777777" w:rsidR="00014466" w:rsidRPr="00B835ED" w:rsidRDefault="00014466">
            <w:pPr>
              <w:rPr>
                <w:lang w:val="lv-LV"/>
              </w:rPr>
            </w:pPr>
          </w:p>
        </w:tc>
        <w:tc>
          <w:tcPr>
            <w:tcW w:w="3448" w:type="dxa"/>
            <w:gridSpan w:val="2"/>
            <w:shd w:val="clear" w:color="auto" w:fill="auto"/>
          </w:tcPr>
          <w:p w14:paraId="3C642B8C" w14:textId="78276B53" w:rsidR="00014466" w:rsidRPr="00B835ED" w:rsidRDefault="00014466" w:rsidP="00014466">
            <w:pPr>
              <w:jc w:val="left"/>
              <w:rPr>
                <w:b/>
                <w:bCs/>
                <w:lang w:val="lv-LV"/>
              </w:rPr>
            </w:pPr>
            <w:r w:rsidRPr="2A2DAA83">
              <w:rPr>
                <w:b/>
                <w:bCs/>
                <w:lang w:val="lv-LV"/>
              </w:rPr>
              <w:t>Netiešās</w:t>
            </w:r>
            <w:r w:rsidRPr="2A2DAA83">
              <w:rPr>
                <w:lang w:val="lv-LV"/>
              </w:rPr>
              <w:t xml:space="preserve"> attiecināmās izmaksas </w:t>
            </w:r>
            <w:r w:rsidR="00695026" w:rsidRPr="00695026">
              <w:rPr>
                <w:lang w:val="lv-LV"/>
              </w:rPr>
              <w:t>(25% no tiešajām attiecināmajām izmaksām, izņemot tiešās attiecināmās izmaksas, kas radušās saistībā ar ārējo pakalpojumu izmaksām), atbilstoši MK noteikumu 69.</w:t>
            </w:r>
            <w:r w:rsidR="00695026" w:rsidRPr="009F19A4">
              <w:rPr>
                <w:vertAlign w:val="superscript"/>
                <w:lang w:val="lv-LV"/>
              </w:rPr>
              <w:t>11</w:t>
            </w:r>
            <w:r w:rsidR="00695026" w:rsidRPr="00695026">
              <w:rPr>
                <w:lang w:val="lv-LV"/>
              </w:rPr>
              <w:t>2. apakšpunktam</w:t>
            </w:r>
          </w:p>
        </w:tc>
        <w:tc>
          <w:tcPr>
            <w:tcW w:w="5620" w:type="dxa"/>
            <w:shd w:val="clear" w:color="auto" w:fill="auto"/>
          </w:tcPr>
          <w:p w14:paraId="7FDE0BDC" w14:textId="267D8AE7" w:rsidR="00014466" w:rsidRPr="00B835ED" w:rsidRDefault="00014466" w:rsidP="00766611">
            <w:pPr>
              <w:jc w:val="center"/>
              <w:rPr>
                <w:lang w:val="lv-LV"/>
              </w:rPr>
            </w:pPr>
          </w:p>
        </w:tc>
      </w:tr>
      <w:tr w:rsidR="00014466" w:rsidRPr="00B835ED" w14:paraId="660F26DE" w14:textId="77777777" w:rsidTr="00014466">
        <w:tc>
          <w:tcPr>
            <w:tcW w:w="562" w:type="dxa"/>
            <w:vMerge/>
          </w:tcPr>
          <w:p w14:paraId="238601FE" w14:textId="77777777" w:rsidR="00014466" w:rsidRPr="00B835ED" w:rsidRDefault="00014466">
            <w:pPr>
              <w:rPr>
                <w:lang w:val="lv-LV"/>
              </w:rPr>
            </w:pPr>
          </w:p>
        </w:tc>
        <w:tc>
          <w:tcPr>
            <w:tcW w:w="3448" w:type="dxa"/>
            <w:gridSpan w:val="2"/>
            <w:shd w:val="clear" w:color="auto" w:fill="auto"/>
          </w:tcPr>
          <w:p w14:paraId="46B027DF" w14:textId="77777777" w:rsidR="00014466" w:rsidRPr="00B835ED" w:rsidRDefault="00014466" w:rsidP="00766611">
            <w:pPr>
              <w:jc w:val="left"/>
              <w:rPr>
                <w:lang w:val="lv-LV"/>
              </w:rPr>
            </w:pPr>
            <w:r w:rsidRPr="00B835ED">
              <w:rPr>
                <w:b/>
                <w:lang w:val="lv-LV"/>
              </w:rPr>
              <w:t>KOPĀ:</w:t>
            </w:r>
            <w:r w:rsidRPr="00B835ED">
              <w:rPr>
                <w:lang w:val="lv-LV"/>
              </w:rPr>
              <w:t xml:space="preserve"> (tiešās (1., 2., 3., 4., 5., 6. ) + netiešās (7) attiecināmās izmaksas)</w:t>
            </w:r>
          </w:p>
        </w:tc>
        <w:tc>
          <w:tcPr>
            <w:tcW w:w="5620" w:type="dxa"/>
            <w:shd w:val="clear" w:color="auto" w:fill="auto"/>
          </w:tcPr>
          <w:p w14:paraId="0F3CABC7" w14:textId="44AE7AA5" w:rsidR="00014466" w:rsidRPr="00B835ED" w:rsidRDefault="00014466" w:rsidP="00766611">
            <w:pPr>
              <w:jc w:val="center"/>
              <w:rPr>
                <w:lang w:val="lv-LV"/>
              </w:rPr>
            </w:pPr>
          </w:p>
        </w:tc>
      </w:tr>
    </w:tbl>
    <w:p w14:paraId="68E6A1A5" w14:textId="77777777" w:rsidR="00814523" w:rsidRDefault="00814523">
      <w:pPr>
        <w:pStyle w:val="Heading2"/>
      </w:pPr>
    </w:p>
    <w:p w14:paraId="36E46C13" w14:textId="21021B86" w:rsidR="00D77725" w:rsidRPr="00864EBB" w:rsidRDefault="00F2400C">
      <w:pPr>
        <w:pStyle w:val="Heading2"/>
      </w:pPr>
      <w:bookmarkStart w:id="11" w:name="_Toc209526776"/>
      <w:r>
        <w:t>2.2. Projekta iesnieguma B daļas “Projekta apraksts” aizpildīšana</w:t>
      </w:r>
      <w:bookmarkEnd w:id="11"/>
    </w:p>
    <w:p w14:paraId="4B1F86B6" w14:textId="027A04AD" w:rsidR="00D77725" w:rsidRDefault="00F2400C" w:rsidP="00A45BE6">
      <w:pPr>
        <w:pBdr>
          <w:top w:val="nil"/>
          <w:left w:val="nil"/>
          <w:bottom w:val="nil"/>
          <w:right w:val="nil"/>
          <w:between w:val="nil"/>
        </w:pBdr>
        <w:spacing w:before="120" w:after="120" w:line="240" w:lineRule="auto"/>
        <w:ind w:left="284" w:hanging="284"/>
      </w:pPr>
      <w:r w:rsidRPr="00864EBB">
        <w:t>9. Projekta iesniedzējs projekta apraksta veidlapu aizpilda angļu un latviešu valodā vai tikai angļu valodā. Aizpildītu projekta apraksta veidlapu saglabā PDF datnes formātā un augšupielādē informācijas sistēmā.</w:t>
      </w:r>
    </w:p>
    <w:p w14:paraId="4B852675" w14:textId="01C58705" w:rsidR="00A45BE6" w:rsidRDefault="00B835ED" w:rsidP="00A45BE6">
      <w:pPr>
        <w:pBdr>
          <w:top w:val="nil"/>
          <w:left w:val="nil"/>
          <w:bottom w:val="nil"/>
          <w:right w:val="nil"/>
          <w:between w:val="nil"/>
        </w:pBdr>
        <w:spacing w:before="120" w:after="120" w:line="240" w:lineRule="auto"/>
        <w:ind w:left="284" w:hanging="284"/>
      </w:pPr>
      <w:r w:rsidRPr="00B835ED">
        <w:t>10. Aizpilda visas projekta apraksta veidlapas nodaļas un apakšnodaļas, informāciju ievada tai paredzētajos laukos, ņemot vērā šādus nosacījumus un vadlīnijas:</w:t>
      </w:r>
    </w:p>
    <w:p w14:paraId="11D96C9D" w14:textId="77777777" w:rsidR="00A45BE6" w:rsidRDefault="00A45BE6">
      <w:r>
        <w:br w:type="page"/>
      </w:r>
    </w:p>
    <w:p w14:paraId="72D21D93" w14:textId="77777777" w:rsidR="00D77725" w:rsidRPr="00B835ED" w:rsidRDefault="00D77725" w:rsidP="00A45BE6">
      <w:pPr>
        <w:pBdr>
          <w:top w:val="nil"/>
          <w:left w:val="nil"/>
          <w:bottom w:val="nil"/>
          <w:right w:val="nil"/>
          <w:between w:val="nil"/>
        </w:pBdr>
        <w:spacing w:before="120" w:after="120" w:line="240" w:lineRule="auto"/>
        <w:ind w:left="284" w:hanging="284"/>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D77725" w:rsidRPr="00B84554" w14:paraId="329BDB94" w14:textId="77777777" w:rsidTr="10B55AB4">
        <w:tc>
          <w:tcPr>
            <w:tcW w:w="9628" w:type="dxa"/>
          </w:tcPr>
          <w:p w14:paraId="4800F1BF" w14:textId="77777777" w:rsidR="00D77725" w:rsidRPr="00B835ED" w:rsidRDefault="00657614" w:rsidP="00B835ED">
            <w:pPr>
              <w:spacing w:line="240" w:lineRule="auto"/>
              <w:jc w:val="center"/>
              <w:rPr>
                <w:b/>
              </w:rPr>
            </w:pPr>
            <w:r w:rsidRPr="00B835ED">
              <w:rPr>
                <w:b/>
              </w:rPr>
              <w:t>B</w:t>
            </w:r>
            <w:r w:rsidR="00F2400C" w:rsidRPr="00B835ED">
              <w:rPr>
                <w:b/>
              </w:rPr>
              <w:t xml:space="preserve"> daļa “Projekta apraksts”</w:t>
            </w:r>
          </w:p>
          <w:p w14:paraId="4B1F511A" w14:textId="77777777" w:rsidR="00D77725" w:rsidRPr="00B835ED" w:rsidRDefault="00D77725" w:rsidP="00766611">
            <w:pPr>
              <w:spacing w:line="240" w:lineRule="auto"/>
              <w:jc w:val="center"/>
              <w:rPr>
                <w:b/>
              </w:rPr>
            </w:pPr>
          </w:p>
          <w:p w14:paraId="0A3AC7AA" w14:textId="77777777" w:rsidR="00D77725" w:rsidRPr="000F4DDB" w:rsidRDefault="00F2400C" w:rsidP="00766611">
            <w:pPr>
              <w:pBdr>
                <w:top w:val="nil"/>
                <w:left w:val="nil"/>
                <w:bottom w:val="nil"/>
                <w:right w:val="nil"/>
                <w:between w:val="nil"/>
              </w:pBdr>
              <w:spacing w:line="240" w:lineRule="auto"/>
            </w:pPr>
            <w:r w:rsidRPr="000F4DDB">
              <w:t>Nosacījumi projekta apraksta noformēšanai:</w:t>
            </w:r>
          </w:p>
          <w:p w14:paraId="14F1413F" w14:textId="347E9539" w:rsidR="00D77725" w:rsidRPr="000F4DDB" w:rsidRDefault="00F2400C" w:rsidP="00766611">
            <w:pPr>
              <w:numPr>
                <w:ilvl w:val="0"/>
                <w:numId w:val="1"/>
              </w:numPr>
              <w:pBdr>
                <w:top w:val="nil"/>
                <w:left w:val="nil"/>
                <w:bottom w:val="nil"/>
                <w:right w:val="nil"/>
                <w:between w:val="nil"/>
              </w:pBdr>
              <w:spacing w:line="240" w:lineRule="auto"/>
              <w:ind w:left="313" w:hanging="284"/>
            </w:pPr>
            <w:r w:rsidRPr="000F4DDB">
              <w:t xml:space="preserve">apjoms nepārsniedz </w:t>
            </w:r>
            <w:r w:rsidR="000F4DDB" w:rsidRPr="000F4DDB">
              <w:t>6</w:t>
            </w:r>
            <w:r w:rsidR="00270B6E" w:rsidRPr="000F4DDB">
              <w:t xml:space="preserve"> </w:t>
            </w:r>
            <w:r w:rsidRPr="000F4DDB">
              <w:t>lappuses;</w:t>
            </w:r>
          </w:p>
          <w:p w14:paraId="11EC29D3" w14:textId="77777777" w:rsidR="00D77725" w:rsidRPr="000F4DDB" w:rsidRDefault="00F2400C" w:rsidP="00766611">
            <w:pPr>
              <w:numPr>
                <w:ilvl w:val="0"/>
                <w:numId w:val="1"/>
              </w:numPr>
              <w:pBdr>
                <w:top w:val="nil"/>
                <w:left w:val="nil"/>
                <w:bottom w:val="nil"/>
                <w:right w:val="nil"/>
                <w:between w:val="nil"/>
              </w:pBdr>
              <w:spacing w:line="240" w:lineRule="auto"/>
              <w:ind w:left="313" w:hanging="284"/>
            </w:pPr>
            <w:r w:rsidRPr="000F4DDB">
              <w:t>burtu lielums – ne mazāks par 11;</w:t>
            </w:r>
          </w:p>
          <w:p w14:paraId="0AE00FC8" w14:textId="77777777" w:rsidR="00D77725" w:rsidRPr="000F4DDB" w:rsidRDefault="00F2400C" w:rsidP="00766611">
            <w:pPr>
              <w:numPr>
                <w:ilvl w:val="0"/>
                <w:numId w:val="1"/>
              </w:numPr>
              <w:pBdr>
                <w:top w:val="nil"/>
                <w:left w:val="nil"/>
                <w:bottom w:val="nil"/>
                <w:right w:val="nil"/>
                <w:between w:val="nil"/>
              </w:pBdr>
              <w:spacing w:line="240" w:lineRule="auto"/>
              <w:ind w:left="313" w:hanging="284"/>
            </w:pPr>
            <w:r w:rsidRPr="000F4DDB">
              <w:t>vienkāršā rindstarpa;</w:t>
            </w:r>
          </w:p>
          <w:p w14:paraId="4A104DC5" w14:textId="77777777" w:rsidR="00D77725" w:rsidRPr="000F4DDB" w:rsidRDefault="00F2400C" w:rsidP="00766611">
            <w:pPr>
              <w:numPr>
                <w:ilvl w:val="0"/>
                <w:numId w:val="1"/>
              </w:numPr>
              <w:pBdr>
                <w:top w:val="nil"/>
                <w:left w:val="nil"/>
                <w:bottom w:val="nil"/>
                <w:right w:val="nil"/>
                <w:between w:val="nil"/>
              </w:pBdr>
              <w:spacing w:line="240" w:lineRule="auto"/>
              <w:ind w:left="313" w:hanging="284"/>
            </w:pPr>
            <w:r w:rsidRPr="000F4DDB">
              <w:t>atkāpes no malām – 2 cm no katras puses, 1,5 cm no augšas un apakšas;</w:t>
            </w:r>
          </w:p>
          <w:p w14:paraId="0DEBED9F" w14:textId="43944AF1" w:rsidR="00D77725" w:rsidRPr="000F4DDB" w:rsidRDefault="00F2400C" w:rsidP="10B55AB4">
            <w:pPr>
              <w:numPr>
                <w:ilvl w:val="0"/>
                <w:numId w:val="1"/>
              </w:numPr>
              <w:pBdr>
                <w:top w:val="nil"/>
                <w:left w:val="nil"/>
                <w:bottom w:val="nil"/>
                <w:right w:val="nil"/>
                <w:between w:val="nil"/>
              </w:pBdr>
              <w:spacing w:line="240" w:lineRule="auto"/>
              <w:ind w:left="313" w:hanging="284"/>
            </w:pPr>
            <w:r>
              <w:t xml:space="preserve">visas tabulas, diagrammas, atsauces/atsauču saraksts un citi elementi ir iekļaujami projekta aprakstā, nepārsniedzot </w:t>
            </w:r>
            <w:r w:rsidR="008A7A67">
              <w:t>6</w:t>
            </w:r>
            <w:bookmarkStart w:id="12" w:name="_GoBack"/>
            <w:bookmarkEnd w:id="12"/>
            <w:r w:rsidR="00916E99">
              <w:t xml:space="preserve"> </w:t>
            </w:r>
            <w:r>
              <w:t>lappuses.</w:t>
            </w:r>
          </w:p>
          <w:p w14:paraId="65F9C3DC" w14:textId="77777777" w:rsidR="00D77725" w:rsidRPr="00B835ED" w:rsidRDefault="00D77725" w:rsidP="00766611">
            <w:pPr>
              <w:spacing w:line="240" w:lineRule="auto"/>
            </w:pPr>
          </w:p>
          <w:p w14:paraId="7E75EF1B" w14:textId="77777777" w:rsidR="00D77725" w:rsidRPr="00B835ED" w:rsidRDefault="00F2400C" w:rsidP="00766611">
            <w:pPr>
              <w:spacing w:line="240" w:lineRule="auto"/>
            </w:pPr>
            <w:r w:rsidRPr="00B835ED">
              <w:t xml:space="preserve">Projekta nosaukums: </w:t>
            </w:r>
            <w:r w:rsidRPr="00B835ED">
              <w:rPr>
                <w:i/>
              </w:rPr>
              <w:t>norāda projekta nosaukumu</w:t>
            </w:r>
          </w:p>
          <w:p w14:paraId="5023141B" w14:textId="77777777" w:rsidR="00D77725" w:rsidRPr="00B835ED" w:rsidRDefault="00D77725" w:rsidP="00766611">
            <w:pPr>
              <w:spacing w:line="240" w:lineRule="auto"/>
            </w:pPr>
          </w:p>
          <w:p w14:paraId="04F1F51B" w14:textId="1B4D4445" w:rsidR="00D77725" w:rsidRPr="00B835ED" w:rsidRDefault="00F2400C" w:rsidP="00766611">
            <w:pPr>
              <w:spacing w:line="240" w:lineRule="auto"/>
              <w:rPr>
                <w:b/>
              </w:rPr>
            </w:pPr>
            <w:r w:rsidRPr="00B835ED">
              <w:rPr>
                <w:b/>
              </w:rPr>
              <w:t xml:space="preserve">1. </w:t>
            </w:r>
            <w:r w:rsidR="002E16D8" w:rsidRPr="002E16D8">
              <w:rPr>
                <w:b/>
              </w:rPr>
              <w:t>Projekta iesnieguma zinātniskā kvalitāte</w:t>
            </w:r>
          </w:p>
          <w:p w14:paraId="02585521" w14:textId="12027783" w:rsidR="00D77725" w:rsidRPr="00B835ED" w:rsidRDefault="00F2400C" w:rsidP="5977BCA9">
            <w:pPr>
              <w:spacing w:line="240" w:lineRule="auto"/>
              <w:rPr>
                <w:i/>
                <w:iCs/>
              </w:rPr>
            </w:pPr>
            <w:r w:rsidRPr="5977BCA9">
              <w:rPr>
                <w:i/>
                <w:iCs/>
              </w:rPr>
              <w:t>Projekta iesniedzējs norāda</w:t>
            </w:r>
            <w:r w:rsidR="26126B59" w:rsidRPr="5977BCA9">
              <w:rPr>
                <w:i/>
                <w:iCs/>
              </w:rPr>
              <w:t xml:space="preserve"> </w:t>
            </w:r>
            <w:r w:rsidR="00014466">
              <w:rPr>
                <w:i/>
                <w:iCs/>
              </w:rPr>
              <w:t>pētniecības un inovāciju projekta</w:t>
            </w:r>
            <w:r w:rsidR="5A39B45C" w:rsidRPr="5977BCA9">
              <w:rPr>
                <w:i/>
                <w:iCs/>
              </w:rPr>
              <w:t xml:space="preserve"> </w:t>
            </w:r>
            <w:r w:rsidRPr="5977BCA9">
              <w:rPr>
                <w:i/>
                <w:iCs/>
              </w:rPr>
              <w:t xml:space="preserve">mērķi un hipotēzi (ja tāda ir), kā arī uzdevumus mērķa sasniegšanai. Mērķis parāda sasaisti ar </w:t>
            </w:r>
            <w:r w:rsidR="00014466">
              <w:rPr>
                <w:i/>
                <w:iCs/>
              </w:rPr>
              <w:t>ieguldījumu zināšanu praktiskajā pielietojumā</w:t>
            </w:r>
            <w:r w:rsidRPr="5977BCA9">
              <w:rPr>
                <w:i/>
                <w:iCs/>
              </w:rPr>
              <w:t>, radot jaun</w:t>
            </w:r>
            <w:r w:rsidR="00014466">
              <w:rPr>
                <w:i/>
                <w:iCs/>
              </w:rPr>
              <w:t>us tehnoloģiskos risinājumus un/vai pielietojumus</w:t>
            </w:r>
            <w:r w:rsidRPr="5977BCA9">
              <w:rPr>
                <w:i/>
                <w:iCs/>
              </w:rPr>
              <w:t xml:space="preserve">. </w:t>
            </w:r>
            <w:r w:rsidR="00014466">
              <w:rPr>
                <w:i/>
                <w:iCs/>
              </w:rPr>
              <w:t>N</w:t>
            </w:r>
            <w:r w:rsidRPr="5977BCA9">
              <w:rPr>
                <w:i/>
                <w:iCs/>
              </w:rPr>
              <w:t xml:space="preserve">av ieteicams noteikt vairākus paralēlus mērķus, sevišķi ja pētījuma plānā nav aprakstīta to visu sasniegšana. Ieteicams norādīt indikatorus (piemēram, </w:t>
            </w:r>
            <w:r w:rsidR="00014466">
              <w:rPr>
                <w:i/>
                <w:iCs/>
              </w:rPr>
              <w:t>tehnoloģiskās gatavības līmeni</w:t>
            </w:r>
            <w:r w:rsidRPr="5977BCA9">
              <w:rPr>
                <w:i/>
                <w:iCs/>
              </w:rPr>
              <w:t>), pēc kuriem var izmērīt mērķa sasniegšanu. Mērķis atbilst projekta iesniedzēja (un projekta sadarbības partnera, ja attiecināms) iespējām to sasniegt (t.i., pieejamie resursi un noteiktie uzdevumi ir pietiekami, lai projekta īstenošanas laikā sasniegtu attiecīgo mērķi). Uzdevumi ir skaidri, reālistiski un sasniedzami, kā arī saskanīgi ar projekta mērķi, īstenošanas plānu un zinātniskajiem rezultātiem.</w:t>
            </w:r>
          </w:p>
          <w:p w14:paraId="1F3B1409" w14:textId="77777777" w:rsidR="00D77725" w:rsidRPr="00B835ED" w:rsidRDefault="00D77725" w:rsidP="00766611">
            <w:pPr>
              <w:spacing w:line="240" w:lineRule="auto"/>
              <w:rPr>
                <w:i/>
              </w:rPr>
            </w:pPr>
          </w:p>
          <w:p w14:paraId="50E47C08" w14:textId="68EFA1DB" w:rsidR="00D77725" w:rsidRPr="00B835ED" w:rsidRDefault="00F2400C" w:rsidP="1B9ED426">
            <w:pPr>
              <w:spacing w:line="240" w:lineRule="auto"/>
              <w:rPr>
                <w:i/>
                <w:iCs/>
              </w:rPr>
            </w:pPr>
            <w:r w:rsidRPr="1B9ED426">
              <w:rPr>
                <w:i/>
                <w:iCs/>
              </w:rPr>
              <w:t xml:space="preserve">Apraksta esošo situāciju </w:t>
            </w:r>
            <w:r w:rsidR="00014466" w:rsidRPr="1B9ED426">
              <w:rPr>
                <w:i/>
                <w:iCs/>
              </w:rPr>
              <w:t xml:space="preserve">piedāvātā risinājuma </w:t>
            </w:r>
            <w:r w:rsidRPr="1B9ED426">
              <w:rPr>
                <w:i/>
                <w:iCs/>
              </w:rPr>
              <w:t>zinātniskajā jomā</w:t>
            </w:r>
            <w:r w:rsidR="00014466" w:rsidRPr="1B9ED426">
              <w:rPr>
                <w:i/>
                <w:iCs/>
              </w:rPr>
              <w:t>,</w:t>
            </w:r>
            <w:r w:rsidRPr="1B9ED426">
              <w:rPr>
                <w:i/>
                <w:iCs/>
              </w:rPr>
              <w:t xml:space="preserve"> izceļot sava </w:t>
            </w:r>
            <w:r w:rsidR="00014466" w:rsidRPr="1B9ED426">
              <w:rPr>
                <w:i/>
                <w:iCs/>
              </w:rPr>
              <w:t xml:space="preserve">risinājuma </w:t>
            </w:r>
            <w:r w:rsidRPr="1B9ED426">
              <w:rPr>
                <w:i/>
                <w:iCs/>
              </w:rPr>
              <w:t>lomu nozares kontekstā, galvenos izaicinājumus un prioritātes, projekta nepieciešamību, oriģinalitāti un novitāti jomas kontekstā (citi aspekti, piemēram, starpdisciplinaritāte vai multidisciplinaritāte).</w:t>
            </w:r>
          </w:p>
          <w:p w14:paraId="5AC6DFA6" w14:textId="77777777" w:rsidR="00D77725" w:rsidRPr="00B835ED" w:rsidRDefault="00F2400C" w:rsidP="00766611">
            <w:pPr>
              <w:spacing w:line="240" w:lineRule="auto"/>
              <w:rPr>
                <w:i/>
              </w:rPr>
            </w:pPr>
            <w:r w:rsidRPr="00B835ED">
              <w:rPr>
                <w:i/>
              </w:rPr>
              <w:t>Zinātības aprakstā jāietver informācija, kas parāda kopējo pētījuma jomas attīstību, projekta iesniedzēja un zinātniskās grupas izdarīto attiecīgajā jomā, kā arī jāparāda, ko jaunu sniegs attiecīgais projekts.</w:t>
            </w:r>
          </w:p>
          <w:p w14:paraId="562C75D1" w14:textId="77777777" w:rsidR="00D77725" w:rsidRPr="00B835ED" w:rsidRDefault="00D77725" w:rsidP="00766611">
            <w:pPr>
              <w:spacing w:line="240" w:lineRule="auto"/>
              <w:rPr>
                <w:i/>
              </w:rPr>
            </w:pPr>
          </w:p>
          <w:p w14:paraId="00188A6E" w14:textId="77777777" w:rsidR="00D77725" w:rsidRPr="00B835ED" w:rsidRDefault="00F2400C" w:rsidP="00766611">
            <w:pPr>
              <w:spacing w:line="240" w:lineRule="auto"/>
            </w:pPr>
            <w:r w:rsidRPr="451E4EBC">
              <w:rPr>
                <w:i/>
                <w:iCs/>
              </w:rPr>
              <w:t>Detalizēti apraksta pētījuma metodoloģiju un pētniecības pieeju izvirzītā mērķa sasniegšanai. Ieteicams izcelt, kādus inovatīvus metodoloģiskos risinājumus pielietos projekta ietvaros. Ja projekts paredz eksperimentus vai pētniecību saistībā ar cilvēkiem un dzīvniekiem, projekta iesniedzējs apraksta arī pētījuma ētiskos aspektus.</w:t>
            </w:r>
            <w:r>
              <w:t>]</w:t>
            </w:r>
          </w:p>
          <w:p w14:paraId="664355AD" w14:textId="77777777" w:rsidR="00D77725" w:rsidRPr="00B835ED" w:rsidRDefault="00D77725" w:rsidP="00766611">
            <w:pPr>
              <w:spacing w:line="240" w:lineRule="auto"/>
            </w:pPr>
          </w:p>
          <w:p w14:paraId="6234386E" w14:textId="7E40BAF1" w:rsidR="00D77725" w:rsidRPr="00B835ED" w:rsidRDefault="00F2400C" w:rsidP="00766611">
            <w:pPr>
              <w:spacing w:line="240" w:lineRule="auto"/>
              <w:rPr>
                <w:b/>
              </w:rPr>
            </w:pPr>
            <w:r w:rsidRPr="00B835ED">
              <w:rPr>
                <w:b/>
              </w:rPr>
              <w:t xml:space="preserve">2. </w:t>
            </w:r>
            <w:r w:rsidR="002E16D8" w:rsidRPr="002E16D8">
              <w:rPr>
                <w:b/>
              </w:rPr>
              <w:t>Projekta rezultātu ietekme</w:t>
            </w:r>
          </w:p>
          <w:p w14:paraId="5BA2E16D" w14:textId="77777777" w:rsidR="00D77725" w:rsidRPr="00B835ED" w:rsidRDefault="00F2400C" w:rsidP="00766611">
            <w:pPr>
              <w:spacing w:line="240" w:lineRule="auto"/>
            </w:pPr>
            <w:r w:rsidRPr="00B835ED">
              <w:t>2.1. Projekta zinātniskie rezultāti un tehnoloģiskās atziņas, to izplatīšanas plāns</w:t>
            </w:r>
          </w:p>
          <w:p w14:paraId="2F14F131" w14:textId="3E8A41D7" w:rsidR="00D77725" w:rsidRPr="00B835ED" w:rsidRDefault="00F2400C" w:rsidP="1B9ED426">
            <w:pPr>
              <w:spacing w:line="240" w:lineRule="auto"/>
              <w:rPr>
                <w:i/>
                <w:iCs/>
              </w:rPr>
            </w:pPr>
            <w:r w:rsidRPr="1B9ED426">
              <w:t>[</w:t>
            </w:r>
            <w:r w:rsidRPr="1B9ED426">
              <w:rPr>
                <w:i/>
                <w:iCs/>
              </w:rPr>
              <w:t xml:space="preserve">Projekta iesniedzējs apraksta paredzamos rezultātus un </w:t>
            </w:r>
            <w:r w:rsidR="00F3210D" w:rsidRPr="1B9ED426">
              <w:rPr>
                <w:i/>
                <w:iCs/>
              </w:rPr>
              <w:t xml:space="preserve">to paredzamo ietekmi, it īpaši iespējamo komercializāciju vai pielietojumu, kā arī darbu ar industriju tehnoloģijas komercializācijas iespēju izpētē, vērtē atbilstoši attiecīgās zinātnes nozares vai nozaru un projekta specifikai, kā arī projekta iesniedzēja institūcijas un projekta sadarbības partneru (ja tādi ir) institūciju specifikai </w:t>
            </w:r>
            <w:r w:rsidRPr="1B9ED426">
              <w:rPr>
                <w:i/>
                <w:iCs/>
              </w:rPr>
              <w:t xml:space="preserve">atbilstoši pētījuma mērķim un uzdevumiem (atbilstoši projekta </w:t>
            </w:r>
            <w:r w:rsidR="002073AD" w:rsidRPr="1B9ED426">
              <w:rPr>
                <w:i/>
                <w:iCs/>
              </w:rPr>
              <w:t xml:space="preserve">iesnieguma B daļas „Projekta </w:t>
            </w:r>
            <w:r w:rsidRPr="1B9ED426">
              <w:rPr>
                <w:i/>
                <w:iCs/>
              </w:rPr>
              <w:t>aprakst</w:t>
            </w:r>
            <w:r w:rsidR="002073AD" w:rsidRPr="1B9ED426">
              <w:rPr>
                <w:i/>
                <w:iCs/>
              </w:rPr>
              <w:t>s”</w:t>
            </w:r>
            <w:r w:rsidRPr="1B9ED426">
              <w:rPr>
                <w:i/>
                <w:iCs/>
              </w:rPr>
              <w:t xml:space="preserve"> 1. nodaļai “Zinātniskā izcilība”) un to ietekmi uz </w:t>
            </w:r>
            <w:r w:rsidR="00F3210D" w:rsidRPr="1B9ED426">
              <w:rPr>
                <w:i/>
                <w:iCs/>
              </w:rPr>
              <w:t xml:space="preserve">tehnoloģisko bāzi </w:t>
            </w:r>
            <w:r w:rsidRPr="1B9ED426">
              <w:rPr>
                <w:i/>
                <w:iCs/>
              </w:rPr>
              <w:t xml:space="preserve">attiecīgajā </w:t>
            </w:r>
            <w:r w:rsidR="00A31B93" w:rsidRPr="1B9ED426">
              <w:rPr>
                <w:i/>
                <w:iCs/>
              </w:rPr>
              <w:t>un/</w:t>
            </w:r>
            <w:r w:rsidRPr="1B9ED426">
              <w:rPr>
                <w:i/>
                <w:iCs/>
              </w:rPr>
              <w:t xml:space="preserve">vai citās </w:t>
            </w:r>
            <w:r w:rsidR="00F3210D" w:rsidRPr="1B9ED426">
              <w:rPr>
                <w:i/>
                <w:iCs/>
              </w:rPr>
              <w:t xml:space="preserve">tehnoloģiju </w:t>
            </w:r>
            <w:r w:rsidRPr="1B9ED426">
              <w:rPr>
                <w:i/>
                <w:iCs/>
              </w:rPr>
              <w:t>nozarēs.</w:t>
            </w:r>
            <w:r w:rsidR="00F3210D" w:rsidRPr="1B9ED426">
              <w:rPr>
                <w:i/>
                <w:iCs/>
              </w:rPr>
              <w:t xml:space="preserve"> Jāapraksta projekta iesniedzēja iepriekšējā sadarbības pieredze ar plānoto industrijas nišu/ potenciālā pielietojuma jomu</w:t>
            </w:r>
          </w:p>
          <w:p w14:paraId="1A965116" w14:textId="55197CC9" w:rsidR="00D77725" w:rsidRPr="00B835ED" w:rsidRDefault="00F3210D" w:rsidP="1B9ED426">
            <w:pPr>
              <w:spacing w:line="240" w:lineRule="auto"/>
              <w:rPr>
                <w:i/>
                <w:iCs/>
              </w:rPr>
            </w:pPr>
            <w:r w:rsidRPr="1B9ED426">
              <w:rPr>
                <w:i/>
                <w:iCs/>
              </w:rPr>
              <w:t>Izklāsta plānu komercializācijas un/vai pielietojuma partneru identificēšanai, pareizo sadarbības formu piemērošanai un tehnoloģiju pārnesei (piemēram, prototipu izgatavošanā u.tml.).</w:t>
            </w:r>
          </w:p>
          <w:p w14:paraId="44FB30F8" w14:textId="5695674D" w:rsidR="00D77725" w:rsidRPr="00B835ED" w:rsidRDefault="00F2400C" w:rsidP="0A5B255D">
            <w:pPr>
              <w:spacing w:line="240" w:lineRule="auto"/>
              <w:rPr>
                <w:i/>
                <w:iCs/>
              </w:rPr>
            </w:pPr>
            <w:r w:rsidRPr="0A5B255D">
              <w:rPr>
                <w:i/>
                <w:iCs/>
              </w:rPr>
              <w:t xml:space="preserve">Lai aprakstītu jaunu projektu </w:t>
            </w:r>
            <w:r w:rsidR="73187B95" w:rsidRPr="0A5B255D">
              <w:rPr>
                <w:i/>
                <w:iCs/>
              </w:rPr>
              <w:t>pieteikum</w:t>
            </w:r>
            <w:r w:rsidR="2F0671D4" w:rsidRPr="0A5B255D">
              <w:rPr>
                <w:i/>
                <w:iCs/>
              </w:rPr>
              <w:t>u</w:t>
            </w:r>
            <w:r w:rsidR="73187B95" w:rsidRPr="0A5B255D">
              <w:rPr>
                <w:i/>
                <w:iCs/>
              </w:rPr>
              <w:t xml:space="preserve"> </w:t>
            </w:r>
            <w:r w:rsidRPr="0A5B255D">
              <w:rPr>
                <w:i/>
                <w:iCs/>
              </w:rPr>
              <w:t>sagatavošan</w:t>
            </w:r>
            <w:r w:rsidR="3782509C" w:rsidRPr="0A5B255D">
              <w:rPr>
                <w:i/>
                <w:iCs/>
              </w:rPr>
              <w:t>u</w:t>
            </w:r>
            <w:r w:rsidRPr="0A5B255D">
              <w:rPr>
                <w:i/>
                <w:iCs/>
              </w:rPr>
              <w:t xml:space="preserve"> (piemēram, Apvārsnis </w:t>
            </w:r>
            <w:r w:rsidR="1DEC8795" w:rsidRPr="0A5B255D">
              <w:rPr>
                <w:i/>
                <w:iCs/>
              </w:rPr>
              <w:t xml:space="preserve">Eiropa </w:t>
            </w:r>
            <w:r w:rsidRPr="0A5B255D">
              <w:rPr>
                <w:i/>
                <w:iCs/>
              </w:rPr>
              <w:t xml:space="preserve">projektu konkursos), izmantojot šajā projektā iegūtos rezultātus, ieteicams aprakstīt, kādā konkursā plānots iesniegt jaunos </w:t>
            </w:r>
            <w:r w:rsidR="73187B95" w:rsidRPr="0A5B255D">
              <w:rPr>
                <w:i/>
                <w:iCs/>
              </w:rPr>
              <w:t xml:space="preserve">projektu </w:t>
            </w:r>
            <w:r w:rsidRPr="0A5B255D">
              <w:rPr>
                <w:i/>
                <w:iCs/>
              </w:rPr>
              <w:t xml:space="preserve">pieteikumus, </w:t>
            </w:r>
            <w:r w:rsidR="0007269A" w:rsidRPr="0A5B255D">
              <w:rPr>
                <w:i/>
                <w:iCs/>
              </w:rPr>
              <w:t>kādas sadarbības izveidotas</w:t>
            </w:r>
            <w:r w:rsidRPr="0A5B255D">
              <w:rPr>
                <w:i/>
                <w:iCs/>
              </w:rPr>
              <w:t>, jaunā projekta</w:t>
            </w:r>
            <w:r w:rsidR="79826F29" w:rsidRPr="0A5B255D">
              <w:rPr>
                <w:i/>
                <w:iCs/>
              </w:rPr>
              <w:t xml:space="preserve"> </w:t>
            </w:r>
            <w:r w:rsidRPr="0A5B255D">
              <w:rPr>
                <w:i/>
                <w:iCs/>
              </w:rPr>
              <w:t xml:space="preserve"> pieteikuma tematisk</w:t>
            </w:r>
            <w:r w:rsidR="470A07AE" w:rsidRPr="0A5B255D">
              <w:rPr>
                <w:i/>
                <w:iCs/>
              </w:rPr>
              <w:t>o</w:t>
            </w:r>
            <w:r w:rsidRPr="0A5B255D">
              <w:rPr>
                <w:i/>
                <w:iCs/>
              </w:rPr>
              <w:t xml:space="preserve"> ietvar</w:t>
            </w:r>
            <w:r w:rsidR="470A07AE" w:rsidRPr="0A5B255D">
              <w:rPr>
                <w:i/>
                <w:iCs/>
              </w:rPr>
              <w:t>u</w:t>
            </w:r>
            <w:r w:rsidRPr="0A5B255D">
              <w:rPr>
                <w:i/>
                <w:iCs/>
              </w:rPr>
              <w:t xml:space="preserve"> u.c. informāciju. </w:t>
            </w:r>
          </w:p>
          <w:p w14:paraId="76F1F083" w14:textId="77777777" w:rsidR="00003586" w:rsidRDefault="00F3210D" w:rsidP="00766611">
            <w:pPr>
              <w:spacing w:line="240" w:lineRule="auto"/>
            </w:pPr>
            <w:r w:rsidRPr="1B9ED426">
              <w:rPr>
                <w:i/>
                <w:iCs/>
              </w:rPr>
              <w:t>Komercializācijas veicināšanas pasākumu un jauno projektu pieteikumu skaitam un tvērumam</w:t>
            </w:r>
            <w:r w:rsidR="00F2400C" w:rsidRPr="1B9ED426">
              <w:rPr>
                <w:i/>
                <w:iCs/>
              </w:rPr>
              <w:t xml:space="preserve"> jābūt atbilstošam projekta </w:t>
            </w:r>
            <w:r w:rsidRPr="1B9ED426">
              <w:rPr>
                <w:i/>
                <w:iCs/>
              </w:rPr>
              <w:t xml:space="preserve">mērķiem </w:t>
            </w:r>
            <w:r w:rsidR="00F2400C" w:rsidRPr="1B9ED426">
              <w:rPr>
                <w:i/>
                <w:iCs/>
              </w:rPr>
              <w:t xml:space="preserve">un </w:t>
            </w:r>
            <w:r w:rsidRPr="1B9ED426">
              <w:rPr>
                <w:i/>
                <w:iCs/>
              </w:rPr>
              <w:t xml:space="preserve">zinātniskās grupas </w:t>
            </w:r>
            <w:r w:rsidR="00F2400C" w:rsidRPr="1B9ED426">
              <w:rPr>
                <w:i/>
                <w:iCs/>
              </w:rPr>
              <w:t>pieredzei.</w:t>
            </w:r>
          </w:p>
          <w:p w14:paraId="200F5FFD" w14:textId="21633B98" w:rsidR="00D77725" w:rsidRPr="00B835ED" w:rsidRDefault="00F2400C" w:rsidP="00766611">
            <w:pPr>
              <w:spacing w:line="240" w:lineRule="auto"/>
            </w:pPr>
            <w:r w:rsidRPr="00B835ED">
              <w:t>2.2. Rezultātu sociāli ekonomiskā ietekme un publicitāte</w:t>
            </w:r>
          </w:p>
          <w:p w14:paraId="6768DD41" w14:textId="38484A5C" w:rsidR="00003586" w:rsidRDefault="00F2400C" w:rsidP="451E4EBC">
            <w:pPr>
              <w:spacing w:line="240" w:lineRule="auto"/>
              <w:rPr>
                <w:i/>
                <w:iCs/>
              </w:rPr>
            </w:pPr>
            <w:r w:rsidRPr="00B835ED">
              <w:rPr>
                <w:i/>
              </w:rPr>
              <w:t>Šajā sadaļā projekta iesniedzējs apraksta pētījuma rezultātu izmantošanu</w:t>
            </w:r>
            <w:r w:rsidR="00003586">
              <w:rPr>
                <w:i/>
              </w:rPr>
              <w:t xml:space="preserve">, t.sk. </w:t>
            </w:r>
            <w:r w:rsidR="00003586" w:rsidRPr="4AD4AFBD">
              <w:rPr>
                <w:i/>
                <w:iCs/>
              </w:rPr>
              <w:t xml:space="preserve">projektā radīto zināšanu pārnesi, iesaistot </w:t>
            </w:r>
            <w:r w:rsidR="00003586">
              <w:rPr>
                <w:i/>
                <w:iCs/>
              </w:rPr>
              <w:t>gala lietotājus un</w:t>
            </w:r>
            <w:r w:rsidR="00003586" w:rsidRPr="4AD4AFBD">
              <w:rPr>
                <w:i/>
                <w:iCs/>
              </w:rPr>
              <w:t>/vai industriju un veicinot tās izpratni par projekta ietvaros radītaj</w:t>
            </w:r>
            <w:r w:rsidR="00003586">
              <w:rPr>
                <w:i/>
                <w:iCs/>
              </w:rPr>
              <w:t>iem risinājumiem</w:t>
            </w:r>
            <w:r w:rsidR="00003586" w:rsidRPr="4AD4AFBD">
              <w:rPr>
                <w:i/>
                <w:iCs/>
              </w:rPr>
              <w:t>, kā arī devumu sabiedrībai konkrētā projekta ietvaros apskatīto jautājumu risināšanā</w:t>
            </w:r>
            <w:r w:rsidR="00003586">
              <w:rPr>
                <w:i/>
                <w:iCs/>
              </w:rPr>
              <w:t xml:space="preserve">. </w:t>
            </w:r>
            <w:r w:rsidRPr="451E4EBC">
              <w:rPr>
                <w:i/>
                <w:iCs/>
              </w:rPr>
              <w:t>Ieteicams aprakstīt pieejas/sadarbības veid</w:t>
            </w:r>
            <w:r w:rsidR="009035B4" w:rsidRPr="451E4EBC">
              <w:rPr>
                <w:i/>
                <w:iCs/>
              </w:rPr>
              <w:t>us</w:t>
            </w:r>
            <w:r w:rsidRPr="451E4EBC">
              <w:rPr>
                <w:i/>
                <w:iCs/>
              </w:rPr>
              <w:t>, ar kādām tiks sasniegti potenciālie projekta rezultātu izmantotāji.</w:t>
            </w:r>
          </w:p>
          <w:p w14:paraId="0BC0A91E" w14:textId="33B2BAA9" w:rsidR="00D77725" w:rsidRPr="00B835ED" w:rsidRDefault="1EFD939D" w:rsidP="1B9ED426">
            <w:pPr>
              <w:spacing w:line="240" w:lineRule="auto"/>
              <w:rPr>
                <w:i/>
                <w:iCs/>
              </w:rPr>
            </w:pPr>
            <w:r w:rsidRPr="1B9ED426">
              <w:rPr>
                <w:i/>
                <w:iCs/>
              </w:rPr>
              <w:t>P</w:t>
            </w:r>
            <w:r w:rsidR="00F2400C" w:rsidRPr="1B9ED426">
              <w:rPr>
                <w:i/>
                <w:iCs/>
              </w:rPr>
              <w:t>rojektos</w:t>
            </w:r>
            <w:r w:rsidR="34C776BC" w:rsidRPr="1B9ED426">
              <w:rPr>
                <w:i/>
                <w:iCs/>
              </w:rPr>
              <w:t xml:space="preserve"> obligāti</w:t>
            </w:r>
            <w:r w:rsidR="00F2400C" w:rsidRPr="1B9ED426">
              <w:rPr>
                <w:i/>
                <w:iCs/>
              </w:rPr>
              <w:t xml:space="preserve"> jāparedz iespējamie zināšanu un tehnoloģiju pārneses pasākumi. Ja ir iecerēts </w:t>
            </w:r>
            <w:r w:rsidR="00003586" w:rsidRPr="1B9ED426">
              <w:rPr>
                <w:i/>
                <w:iCs/>
              </w:rPr>
              <w:t>aizsargāt</w:t>
            </w:r>
            <w:r w:rsidR="00F2400C" w:rsidRPr="1B9ED426">
              <w:rPr>
                <w:i/>
                <w:iCs/>
              </w:rPr>
              <w:t xml:space="preserve"> projekta rezultātus, jānorāda</w:t>
            </w:r>
            <w:r w:rsidR="03C91646" w:rsidRPr="1B9ED426">
              <w:rPr>
                <w:i/>
                <w:iCs/>
              </w:rPr>
              <w:t xml:space="preserve"> intelektuālā īpašuma aizsardzības</w:t>
            </w:r>
            <w:r w:rsidR="00F2400C" w:rsidRPr="1B9ED426">
              <w:rPr>
                <w:i/>
                <w:iCs/>
              </w:rPr>
              <w:t xml:space="preserve"> stratēģija</w:t>
            </w:r>
            <w:r w:rsidR="301735AB" w:rsidRPr="1B9ED426">
              <w:rPr>
                <w:i/>
                <w:iCs/>
              </w:rPr>
              <w:t xml:space="preserve"> (patents, know-how)</w:t>
            </w:r>
            <w:r w:rsidR="00F2400C" w:rsidRPr="1B9ED426">
              <w:rPr>
                <w:i/>
                <w:iCs/>
              </w:rPr>
              <w:t>.</w:t>
            </w:r>
          </w:p>
          <w:p w14:paraId="3609799F" w14:textId="77777777" w:rsidR="00003586" w:rsidRDefault="00F2400C" w:rsidP="00766611">
            <w:pPr>
              <w:spacing w:line="240" w:lineRule="auto"/>
              <w:rPr>
                <w:i/>
              </w:rPr>
            </w:pPr>
            <w:r w:rsidRPr="00B835ED">
              <w:rPr>
                <w:i/>
              </w:rPr>
              <w:t>Eksperti vērtēs šajā apakšnodaļā minēto pasākumu atbilstību un samērību ar projekta rezultātiem kopumā</w:t>
            </w:r>
            <w:r w:rsidR="00003586">
              <w:rPr>
                <w:i/>
              </w:rPr>
              <w:t>.</w:t>
            </w:r>
          </w:p>
          <w:p w14:paraId="24B69675" w14:textId="1450B261" w:rsidR="00D77725" w:rsidRPr="00B835ED" w:rsidRDefault="00F2400C" w:rsidP="00766611">
            <w:pPr>
              <w:spacing w:line="240" w:lineRule="auto"/>
              <w:rPr>
                <w:b/>
              </w:rPr>
            </w:pPr>
            <w:r w:rsidRPr="00B835ED">
              <w:rPr>
                <w:b/>
              </w:rPr>
              <w:t xml:space="preserve">3. </w:t>
            </w:r>
            <w:r w:rsidR="002E16D8" w:rsidRPr="002E16D8">
              <w:rPr>
                <w:b/>
              </w:rPr>
              <w:t>Projekta īstenošanas iespējas un nodrošinājums</w:t>
            </w:r>
          </w:p>
          <w:p w14:paraId="7CDCBFA0" w14:textId="77777777" w:rsidR="00D77725" w:rsidRPr="00B835ED" w:rsidRDefault="00F2400C" w:rsidP="00766611">
            <w:pPr>
              <w:spacing w:line="240" w:lineRule="auto"/>
            </w:pPr>
            <w:r w:rsidRPr="00B835ED">
              <w:t>3.1. Projekta iesniedzējs un zinātniskā grupa</w:t>
            </w:r>
          </w:p>
          <w:p w14:paraId="64E82BCC" w14:textId="439EB3CB" w:rsidR="00D77725" w:rsidRPr="00B835ED" w:rsidRDefault="00F2400C" w:rsidP="00766611">
            <w:pPr>
              <w:spacing w:line="240" w:lineRule="auto"/>
              <w:rPr>
                <w:i/>
                <w:iCs/>
              </w:rPr>
            </w:pPr>
            <w:r w:rsidRPr="00B835ED">
              <w:t>[</w:t>
            </w:r>
            <w:r w:rsidRPr="00B835ED">
              <w:rPr>
                <w:i/>
                <w:iCs/>
              </w:rPr>
              <w:t>Projekta iesniedzēja īss apraksts, pamato, kāpēc šī zinātniskā institūcija ir piemērota projekta noteiktā mērķa sasniegšanai un uzdevumu izpildei (tai skaitā pieejamā pētniecības infrastruktūra, telpu nodrošinājums, līdzšinējā pieredze un citi aspekti atbilstoši šim projektam). Ja projektam piesaista projekta sadarbības partneri</w:t>
            </w:r>
            <w:r w:rsidR="00003586">
              <w:rPr>
                <w:i/>
                <w:iCs/>
              </w:rPr>
              <w:t xml:space="preserve"> un/vai ārpakalpojuma sniedzēju</w:t>
            </w:r>
            <w:r w:rsidRPr="00B835ED">
              <w:rPr>
                <w:i/>
                <w:iCs/>
              </w:rPr>
              <w:t xml:space="preserve">, šeit izklāstīt pamatojumu projekta sadarbības partnera iesaistei projekta īstenošanā, gaidāmo ieguldījumu un tā kapacitāti. Projekta sadarbības partneri </w:t>
            </w:r>
            <w:r w:rsidR="00003586">
              <w:rPr>
                <w:i/>
                <w:iCs/>
              </w:rPr>
              <w:t xml:space="preserve">un vai ārpakalpojuma sniedzēju </w:t>
            </w:r>
            <w:r w:rsidRPr="00B835ED">
              <w:rPr>
                <w:i/>
                <w:iCs/>
              </w:rPr>
              <w:t>piesaista, ja projekta iesniedzējam nav pētniecības infrastruktūras vai nepieciešamā</w:t>
            </w:r>
            <w:r w:rsidR="35900F81" w:rsidRPr="00B835ED">
              <w:rPr>
                <w:i/>
                <w:iCs/>
              </w:rPr>
              <w:t>s</w:t>
            </w:r>
            <w:r w:rsidRPr="00B835ED">
              <w:rPr>
                <w:i/>
                <w:iCs/>
              </w:rPr>
              <w:t xml:space="preserve"> </w:t>
            </w:r>
            <w:r w:rsidR="00003586">
              <w:rPr>
                <w:i/>
                <w:iCs/>
              </w:rPr>
              <w:t>kompetences</w:t>
            </w:r>
            <w:r w:rsidRPr="00B835ED">
              <w:rPr>
                <w:i/>
                <w:iCs/>
              </w:rPr>
              <w:t xml:space="preserve"> attiecīgā projekta vai tā atsevišķu aspektu īstenošanā. </w:t>
            </w:r>
            <w:r w:rsidR="0F0C0085" w:rsidRPr="00B835ED">
              <w:rPr>
                <w:i/>
                <w:iCs/>
              </w:rPr>
              <w:t>Tiek aprakstītas iespējas papildu finansējuma piesaistei vai turpmākai projekta idejas attīstībai.</w:t>
            </w:r>
          </w:p>
          <w:p w14:paraId="5A86F9BC" w14:textId="10A820A4" w:rsidR="00D77725" w:rsidRPr="00B835ED" w:rsidRDefault="00F2400C" w:rsidP="451E4EBC">
            <w:pPr>
              <w:spacing w:line="240" w:lineRule="auto"/>
              <w:rPr>
                <w:i/>
                <w:iCs/>
              </w:rPr>
            </w:pPr>
            <w:r w:rsidRPr="451E4EBC">
              <w:rPr>
                <w:i/>
                <w:iCs/>
              </w:rPr>
              <w:t>Projekta</w:t>
            </w:r>
            <w:r w:rsidR="631A6541" w:rsidRPr="451E4EBC">
              <w:rPr>
                <w:i/>
                <w:iCs/>
              </w:rPr>
              <w:t xml:space="preserve"> ieviešanas</w:t>
            </w:r>
            <w:r w:rsidRPr="451E4EBC">
              <w:rPr>
                <w:i/>
                <w:iCs/>
              </w:rPr>
              <w:t xml:space="preserve"> grupas apraksts, tai skaitā projekta vadītāja</w:t>
            </w:r>
            <w:r w:rsidR="31696930" w:rsidRPr="451E4EBC">
              <w:rPr>
                <w:i/>
                <w:iCs/>
              </w:rPr>
              <w:t xml:space="preserve"> un galveno izpildītāju</w:t>
            </w:r>
            <w:r w:rsidRPr="451E4EBC">
              <w:rPr>
                <w:i/>
                <w:iCs/>
              </w:rPr>
              <w:t xml:space="preserve"> nozīme un pieredze projekta vadībā, </w:t>
            </w:r>
            <w:r w:rsidR="00003586">
              <w:rPr>
                <w:i/>
                <w:iCs/>
              </w:rPr>
              <w:t>rezultātu</w:t>
            </w:r>
            <w:r w:rsidR="00003586" w:rsidRPr="451E4EBC">
              <w:rPr>
                <w:i/>
                <w:iCs/>
              </w:rPr>
              <w:t xml:space="preserve"> </w:t>
            </w:r>
            <w:r w:rsidRPr="451E4EBC">
              <w:rPr>
                <w:i/>
                <w:iCs/>
              </w:rPr>
              <w:t xml:space="preserve">kvalitātes nodrošināšanā un rezultātu izplatīšanā (atsaucoties uz Curriculum Vitae). </w:t>
            </w:r>
            <w:r w:rsidR="12E59CE0" w:rsidRPr="451E4EBC">
              <w:rPr>
                <w:i/>
                <w:iCs/>
              </w:rPr>
              <w:t>I</w:t>
            </w:r>
            <w:r w:rsidRPr="451E4EBC">
              <w:rPr>
                <w:i/>
                <w:iCs/>
              </w:rPr>
              <w:t>etvert pamatojumu tam, ka grupas sastāvā ir zinātnieki</w:t>
            </w:r>
            <w:r w:rsidR="5F98AB4C" w:rsidRPr="451E4EBC">
              <w:rPr>
                <w:i/>
                <w:iCs/>
              </w:rPr>
              <w:t xml:space="preserve"> </w:t>
            </w:r>
            <w:r w:rsidRPr="451E4EBC">
              <w:rPr>
                <w:i/>
                <w:iCs/>
              </w:rPr>
              <w:t>un speciālisti, kuri spēs izpildīt visus pētījuma aspektus.</w:t>
            </w:r>
            <w:r w:rsidR="00003586">
              <w:rPr>
                <w:i/>
                <w:iCs/>
              </w:rPr>
              <w:t xml:space="preserve"> Jāsniedz skaidrs redzējums par trūkstošās kapacitātes piesaistīšanas veidiem partnerības, konsultāciju un/vai ārpakalpojumu veidā. </w:t>
            </w:r>
            <w:r w:rsidRPr="451E4EBC">
              <w:rPr>
                <w:i/>
                <w:iCs/>
              </w:rPr>
              <w:t>Uzdevumu sadale visa projekta laikā un projekta zinātniskās grupas dalībnieku kvalifikācija atbilstoši projekta mērķim.</w:t>
            </w:r>
          </w:p>
          <w:p w14:paraId="2A87537D" w14:textId="77777777" w:rsidR="0097360A" w:rsidRDefault="00F2400C" w:rsidP="00766611">
            <w:pPr>
              <w:spacing w:line="240" w:lineRule="auto"/>
            </w:pPr>
            <w:r w:rsidRPr="00B835ED">
              <w:rPr>
                <w:i/>
              </w:rPr>
              <w:t xml:space="preserve">Pamato projekta īstenošanai un zinātniskās grupas dalībnieku </w:t>
            </w:r>
            <w:r w:rsidR="008A37CA" w:rsidRPr="00B835ED">
              <w:rPr>
                <w:i/>
              </w:rPr>
              <w:t xml:space="preserve">atlīdzībai </w:t>
            </w:r>
            <w:r w:rsidRPr="00B835ED">
              <w:rPr>
                <w:i/>
              </w:rPr>
              <w:t>pieprasītā finansējuma izlietojumu.</w:t>
            </w:r>
          </w:p>
          <w:p w14:paraId="5C8B87A4" w14:textId="0BA74178" w:rsidR="00D77725" w:rsidRPr="00B835ED" w:rsidRDefault="00F2400C" w:rsidP="00766611">
            <w:pPr>
              <w:spacing w:line="240" w:lineRule="auto"/>
            </w:pPr>
            <w:r w:rsidRPr="00B835ED">
              <w:t>3.2. Darba plāns</w:t>
            </w:r>
          </w:p>
          <w:p w14:paraId="499B2FB7" w14:textId="77777777" w:rsidR="0097360A" w:rsidRDefault="00F2400C" w:rsidP="00766611">
            <w:pPr>
              <w:spacing w:line="240" w:lineRule="auto"/>
              <w:rPr>
                <w:i/>
              </w:rPr>
            </w:pPr>
            <w:r w:rsidRPr="00B835ED">
              <w:rPr>
                <w:i/>
              </w:rPr>
              <w:t>Šajā sadaļā projekta iesniedzējs detalizē darba plānu atbilstoši pētījuma mērķim un uzdevumu izpildei, iezīmējot darba posmus.</w:t>
            </w:r>
          </w:p>
          <w:p w14:paraId="35C46456" w14:textId="77777777" w:rsidR="0097360A" w:rsidRDefault="00F2400C" w:rsidP="00766611">
            <w:pPr>
              <w:spacing w:line="240" w:lineRule="auto"/>
              <w:rPr>
                <w:i/>
                <w:iCs/>
              </w:rPr>
            </w:pPr>
            <w:r w:rsidRPr="4624AE13">
              <w:rPr>
                <w:i/>
                <w:iCs/>
              </w:rPr>
              <w:t xml:space="preserve">Darba posma aprakstā norāda tā nosaukumu, projekta īstenošanas sākuma un beigu mēnesi (projekta īstenošanas </w:t>
            </w:r>
            <w:r w:rsidR="048A02E7" w:rsidRPr="4624AE13">
              <w:rPr>
                <w:i/>
                <w:iCs/>
              </w:rPr>
              <w:t>grafiks jāattēlo</w:t>
            </w:r>
            <w:r w:rsidRPr="4624AE13">
              <w:rPr>
                <w:i/>
                <w:iCs/>
              </w:rPr>
              <w:t xml:space="preserve">, izmantojot </w:t>
            </w:r>
            <w:r w:rsidR="655A691E" w:rsidRPr="4624AE13">
              <w:rPr>
                <w:i/>
                <w:iCs/>
              </w:rPr>
              <w:t>Ganta</w:t>
            </w:r>
            <w:r w:rsidR="002654F5" w:rsidRPr="00B835ED">
              <w:rPr>
                <w:rStyle w:val="FootnoteReference"/>
              </w:rPr>
              <w:footnoteReference w:id="3"/>
            </w:r>
            <w:r w:rsidR="048A02E7" w:rsidRPr="4624AE13">
              <w:rPr>
                <w:i/>
                <w:iCs/>
              </w:rPr>
              <w:t xml:space="preserve"> un </w:t>
            </w:r>
            <w:r w:rsidR="655A691E" w:rsidRPr="4624AE13">
              <w:rPr>
                <w:i/>
                <w:iCs/>
              </w:rPr>
              <w:t>Pert</w:t>
            </w:r>
            <w:r w:rsidR="002654F5" w:rsidRPr="00B835ED">
              <w:rPr>
                <w:rStyle w:val="FootnoteReference"/>
              </w:rPr>
              <w:footnoteReference w:id="4"/>
            </w:r>
            <w:r w:rsidR="048A02E7" w:rsidRPr="4624AE13">
              <w:rPr>
                <w:i/>
                <w:iCs/>
              </w:rPr>
              <w:t xml:space="preserve"> </w:t>
            </w:r>
            <w:r w:rsidRPr="4624AE13">
              <w:rPr>
                <w:i/>
                <w:iCs/>
              </w:rPr>
              <w:t>diagramm</w:t>
            </w:r>
            <w:r w:rsidR="4267721E" w:rsidRPr="4624AE13">
              <w:rPr>
                <w:i/>
                <w:iCs/>
              </w:rPr>
              <w:t>as</w:t>
            </w:r>
            <w:r w:rsidRPr="4624AE13">
              <w:rPr>
                <w:i/>
                <w:iCs/>
              </w:rPr>
              <w:t xml:space="preserve">), atbildīgo par darba posma īstenošanu, izmantotās metodoloģijas aprakstu, izmantoto aprīkojumu un pētniecības infrastruktūru, paredzētos </w:t>
            </w:r>
            <w:r w:rsidR="0097360A">
              <w:rPr>
                <w:i/>
                <w:iCs/>
              </w:rPr>
              <w:t>ārpakalpojumus</w:t>
            </w:r>
            <w:r w:rsidR="0097360A" w:rsidRPr="4624AE13">
              <w:rPr>
                <w:i/>
                <w:iCs/>
              </w:rPr>
              <w:t xml:space="preserve"> </w:t>
            </w:r>
            <w:r w:rsidRPr="4624AE13">
              <w:rPr>
                <w:i/>
                <w:iCs/>
              </w:rPr>
              <w:t xml:space="preserve">(ja tādi būs), kā arī uzdevumu sadali starp grupas dalībniekiem (ja projektā iesaistīts projekta sadarbības partneris, norādīt uzdevumus projekta sadarbības partnerim), iegūtos rezultātus un iznākumus (atbilstoši projekta </w:t>
            </w:r>
            <w:r w:rsidR="002073AD" w:rsidRPr="4624AE13">
              <w:rPr>
                <w:i/>
                <w:iCs/>
              </w:rPr>
              <w:t xml:space="preserve">iesnieguma B daļas „Projekta </w:t>
            </w:r>
            <w:r w:rsidRPr="4624AE13">
              <w:rPr>
                <w:i/>
                <w:iCs/>
              </w:rPr>
              <w:t>aprakst</w:t>
            </w:r>
            <w:r w:rsidR="002073AD" w:rsidRPr="4624AE13">
              <w:rPr>
                <w:i/>
                <w:iCs/>
              </w:rPr>
              <w:t>s”</w:t>
            </w:r>
            <w:r w:rsidRPr="4624AE13">
              <w:rPr>
                <w:i/>
                <w:iCs/>
              </w:rPr>
              <w:t xml:space="preserve"> 2. nodaļai “Ietekme”).</w:t>
            </w:r>
            <w:r w:rsidR="0097360A">
              <w:rPr>
                <w:i/>
                <w:iCs/>
              </w:rPr>
              <w:t xml:space="preserve"> </w:t>
            </w:r>
          </w:p>
          <w:p w14:paraId="2648EAF9" w14:textId="623F69A2" w:rsidR="00D77725" w:rsidRPr="00B835ED" w:rsidRDefault="00F2400C" w:rsidP="00766611">
            <w:pPr>
              <w:spacing w:line="240" w:lineRule="auto"/>
              <w:rPr>
                <w:i/>
                <w:iCs/>
              </w:rPr>
            </w:pPr>
            <w:r w:rsidRPr="00B835ED">
              <w:rPr>
                <w:i/>
                <w:iCs/>
              </w:rPr>
              <w:t xml:space="preserve">Veidojot darba plānu, jāapsver gan tematiskie, gan hronoloģiskie apsvērumi, jāizvairās no darba posmu pārklāšanās. </w:t>
            </w:r>
            <w:r w:rsidR="241FD026" w:rsidRPr="00B835ED">
              <w:rPr>
                <w:i/>
                <w:iCs/>
              </w:rPr>
              <w:t>Jāapraksta norādīto darba paku sasaiste</w:t>
            </w:r>
            <w:r w:rsidR="1C085DC1" w:rsidRPr="00B835ED">
              <w:rPr>
                <w:i/>
                <w:iCs/>
              </w:rPr>
              <w:t xml:space="preserve"> pētījuma projekta mērķa sasniegšanai</w:t>
            </w:r>
            <w:r w:rsidR="241FD026" w:rsidRPr="00B835ED">
              <w:rPr>
                <w:i/>
                <w:iCs/>
              </w:rPr>
              <w:t xml:space="preserve">. </w:t>
            </w:r>
            <w:r w:rsidRPr="00B835ED">
              <w:rPr>
                <w:i/>
                <w:iCs/>
              </w:rPr>
              <w:t>Darba plānā ieteicams ietvert arī rezultātu izplatīšanas un projekta vadības pasākumus, kas aizņem noteiktu projekta īstenošanas laiku.</w:t>
            </w:r>
          </w:p>
          <w:p w14:paraId="69703930" w14:textId="77777777" w:rsidR="00D77725" w:rsidRPr="00B835ED" w:rsidRDefault="00F2400C" w:rsidP="00766611">
            <w:pPr>
              <w:spacing w:line="240" w:lineRule="auto"/>
            </w:pPr>
            <w:r w:rsidRPr="00B835ED">
              <w:t>3.3. Projekta vadība un risku plāns</w:t>
            </w:r>
          </w:p>
          <w:p w14:paraId="5A405F17" w14:textId="77777777" w:rsidR="0097360A" w:rsidRDefault="00F2400C" w:rsidP="00766611">
            <w:pPr>
              <w:spacing w:line="240" w:lineRule="auto"/>
              <w:rPr>
                <w:i/>
              </w:rPr>
            </w:pPr>
            <w:r w:rsidRPr="00B835ED">
              <w:t>[</w:t>
            </w:r>
            <w:r w:rsidRPr="00B835ED">
              <w:rPr>
                <w:i/>
              </w:rPr>
              <w:t>Projekta iesniedzējs apraksta vadības organizāciju, lēmumu pieņemšanu, projekta izpildes pārraudzību, sadarbības nodrošināšanu ar projekta sadarbības partneri (ja attiecināms),  intelektuālā īpašuma pārvaldības jautājumus projekta ietvaros. Projekta vadības mehānismus var veidot saskaņā ar projekta iesniedzēja institūcijā jau ieviestajām praksēm, vienlaikus paredzot projektam specifisku vadības aspektu aprakstīšanu.</w:t>
            </w:r>
          </w:p>
          <w:p w14:paraId="2A1F701D" w14:textId="1A15FEEA" w:rsidR="00D77725" w:rsidRPr="00B835ED" w:rsidRDefault="00F2400C" w:rsidP="0097360A">
            <w:pPr>
              <w:spacing w:line="240" w:lineRule="auto"/>
            </w:pPr>
            <w:r w:rsidRPr="00B835ED">
              <w:rPr>
                <w:i/>
              </w:rPr>
              <w:t xml:space="preserve">Projekta iesniedzējs izstrādā plānu iespējamo risku novēršanai vai negatīvā efekta samazināšanai (skatīt tabulu Nr. </w:t>
            </w:r>
            <w:r w:rsidR="0097360A">
              <w:rPr>
                <w:i/>
              </w:rPr>
              <w:t>1</w:t>
            </w:r>
            <w:r w:rsidRPr="00B835ED">
              <w:rPr>
                <w:i/>
              </w:rPr>
              <w:t>). Norāda vairāku veidu riskus, piemēram, finanšu riskus, īstenošanas riskus, rezultātu sasniegšanas riskus, zinātniskos riskus u.tml. Risku iespējamība var būt augsta, vidēja vai zema, tāpat ietekme var būt augsta, vidēja vai zema. Risku novēršanas un mazināšanas pasākumu sadaļā apraksta plānotos pasākumus, ar kuriem mazinās riska iestāšanās iespējamību vai tā ietekmi uz projektu</w:t>
            </w:r>
          </w:p>
          <w:p w14:paraId="7A1541F0" w14:textId="77777777" w:rsidR="00D77725" w:rsidRPr="00B835ED" w:rsidRDefault="00F2400C" w:rsidP="00766611">
            <w:pPr>
              <w:spacing w:line="240" w:lineRule="auto"/>
            </w:pPr>
            <w:r w:rsidRPr="00B835ED">
              <w:t>Tabula Nr. 1</w:t>
            </w:r>
          </w:p>
          <w:tbl>
            <w:tblPr>
              <w:tblW w:w="94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4"/>
              <w:gridCol w:w="1616"/>
              <w:gridCol w:w="1985"/>
              <w:gridCol w:w="1417"/>
              <w:gridCol w:w="1560"/>
              <w:gridCol w:w="2290"/>
            </w:tblGrid>
            <w:tr w:rsidR="00B835ED" w:rsidRPr="00B835ED" w14:paraId="211103F7" w14:textId="77777777" w:rsidTr="00CD5034">
              <w:trPr>
                <w:trHeight w:val="132"/>
              </w:trPr>
              <w:tc>
                <w:tcPr>
                  <w:tcW w:w="534" w:type="dxa"/>
                  <w:vMerge w:val="restart"/>
                  <w:shd w:val="clear" w:color="auto" w:fill="auto"/>
                </w:tcPr>
                <w:p w14:paraId="16A3DE68" w14:textId="77777777" w:rsidR="00D77725" w:rsidRPr="00B835ED" w:rsidRDefault="00F2400C" w:rsidP="00766611">
                  <w:pPr>
                    <w:spacing w:line="240" w:lineRule="auto"/>
                  </w:pPr>
                  <w:r w:rsidRPr="00B835ED">
                    <w:t>Nr.</w:t>
                  </w:r>
                </w:p>
              </w:tc>
              <w:tc>
                <w:tcPr>
                  <w:tcW w:w="1616" w:type="dxa"/>
                  <w:vMerge w:val="restart"/>
                  <w:shd w:val="clear" w:color="auto" w:fill="auto"/>
                </w:tcPr>
                <w:p w14:paraId="68EFC281" w14:textId="77777777" w:rsidR="00D77725" w:rsidRPr="00B835ED" w:rsidRDefault="00F2400C" w:rsidP="00766611">
                  <w:pPr>
                    <w:spacing w:line="240" w:lineRule="auto"/>
                  </w:pPr>
                  <w:r w:rsidRPr="00B835ED">
                    <w:t>Risks</w:t>
                  </w:r>
                  <w:r w:rsidR="00886035" w:rsidRPr="00B835ED">
                    <w:rPr>
                      <w:i/>
                    </w:rPr>
                    <w:t xml:space="preserve"> – nosaukums un veids – </w:t>
                  </w:r>
                  <w:r w:rsidR="00C528DD" w:rsidRPr="00B835ED">
                    <w:rPr>
                      <w:i/>
                    </w:rPr>
                    <w:t>īstenošanas</w:t>
                  </w:r>
                  <w:r w:rsidR="00886035" w:rsidRPr="00B835ED">
                    <w:rPr>
                      <w:i/>
                    </w:rPr>
                    <w:t xml:space="preserve">, </w:t>
                  </w:r>
                  <w:r w:rsidR="00C528DD" w:rsidRPr="00B835ED">
                    <w:rPr>
                      <w:i/>
                    </w:rPr>
                    <w:t>rezultātu sasniegšanas</w:t>
                  </w:r>
                  <w:r w:rsidR="00886035" w:rsidRPr="00B835ED">
                    <w:rPr>
                      <w:i/>
                    </w:rPr>
                    <w:t>, finanšu, u.c.</w:t>
                  </w:r>
                </w:p>
              </w:tc>
              <w:tc>
                <w:tcPr>
                  <w:tcW w:w="1985" w:type="dxa"/>
                  <w:vMerge w:val="restart"/>
                  <w:shd w:val="clear" w:color="auto" w:fill="auto"/>
                </w:tcPr>
                <w:p w14:paraId="4D8576F9" w14:textId="77777777" w:rsidR="00D77725" w:rsidRPr="00B835ED" w:rsidRDefault="00F2400C" w:rsidP="00766611">
                  <w:pPr>
                    <w:spacing w:line="240" w:lineRule="auto"/>
                  </w:pPr>
                  <w:r w:rsidRPr="00B835ED">
                    <w:t>Riska apraksts</w:t>
                  </w:r>
                  <w:r w:rsidR="00886035" w:rsidRPr="00B835ED">
                    <w:rPr>
                      <w:i/>
                    </w:rPr>
                    <w:t xml:space="preserve"> – cēloņi, sekas, ietekme, t.sk. uz ko – plānotais rezultāts / mērķa grupa</w:t>
                  </w:r>
                </w:p>
              </w:tc>
              <w:tc>
                <w:tcPr>
                  <w:tcW w:w="2977" w:type="dxa"/>
                  <w:gridSpan w:val="2"/>
                  <w:shd w:val="clear" w:color="auto" w:fill="auto"/>
                </w:tcPr>
                <w:p w14:paraId="13A24BBF" w14:textId="77777777" w:rsidR="00D77725" w:rsidRPr="00B835ED" w:rsidRDefault="00F2400C" w:rsidP="00CD5034">
                  <w:pPr>
                    <w:spacing w:line="240" w:lineRule="auto"/>
                  </w:pPr>
                  <w:r w:rsidRPr="00B835ED">
                    <w:t>Novērtējums</w:t>
                  </w:r>
                </w:p>
              </w:tc>
              <w:tc>
                <w:tcPr>
                  <w:tcW w:w="2290" w:type="dxa"/>
                  <w:vMerge w:val="restart"/>
                  <w:shd w:val="clear" w:color="auto" w:fill="auto"/>
                </w:tcPr>
                <w:p w14:paraId="1DF4C86B" w14:textId="77777777" w:rsidR="00D77725" w:rsidRPr="00B835ED" w:rsidRDefault="007631DA" w:rsidP="00766611">
                  <w:pPr>
                    <w:spacing w:line="240" w:lineRule="auto"/>
                  </w:pPr>
                  <w:r w:rsidRPr="00B835ED">
                    <w:t>Cēloņi un /vai s</w:t>
                  </w:r>
                  <w:r w:rsidR="00886035" w:rsidRPr="00B835ED">
                    <w:t xml:space="preserve">eku </w:t>
                  </w:r>
                  <w:r w:rsidR="00F2400C" w:rsidRPr="00B835ED">
                    <w:t>novēršanas/mazināšanas pasākumi</w:t>
                  </w:r>
                </w:p>
              </w:tc>
            </w:tr>
            <w:tr w:rsidR="00B835ED" w:rsidRPr="00B835ED" w14:paraId="5A94AD62" w14:textId="77777777" w:rsidTr="00CD5034">
              <w:trPr>
                <w:trHeight w:val="131"/>
              </w:trPr>
              <w:tc>
                <w:tcPr>
                  <w:tcW w:w="534" w:type="dxa"/>
                  <w:vMerge/>
                  <w:shd w:val="clear" w:color="auto" w:fill="auto"/>
                </w:tcPr>
                <w:p w14:paraId="03EFCA41" w14:textId="77777777" w:rsidR="00D77725" w:rsidRPr="00B835ED" w:rsidRDefault="00D77725" w:rsidP="00766611">
                  <w:pPr>
                    <w:widowControl w:val="0"/>
                    <w:pBdr>
                      <w:top w:val="nil"/>
                      <w:left w:val="nil"/>
                      <w:bottom w:val="nil"/>
                      <w:right w:val="nil"/>
                      <w:between w:val="nil"/>
                    </w:pBdr>
                    <w:spacing w:line="240" w:lineRule="auto"/>
                    <w:jc w:val="left"/>
                  </w:pPr>
                </w:p>
              </w:tc>
              <w:tc>
                <w:tcPr>
                  <w:tcW w:w="1616" w:type="dxa"/>
                  <w:vMerge/>
                  <w:shd w:val="clear" w:color="auto" w:fill="auto"/>
                </w:tcPr>
                <w:p w14:paraId="5F96A722" w14:textId="77777777" w:rsidR="00D77725" w:rsidRPr="00B835ED" w:rsidRDefault="00D77725" w:rsidP="00766611">
                  <w:pPr>
                    <w:widowControl w:val="0"/>
                    <w:pBdr>
                      <w:top w:val="nil"/>
                      <w:left w:val="nil"/>
                      <w:bottom w:val="nil"/>
                      <w:right w:val="nil"/>
                      <w:between w:val="nil"/>
                    </w:pBdr>
                    <w:spacing w:line="240" w:lineRule="auto"/>
                    <w:jc w:val="left"/>
                  </w:pPr>
                </w:p>
              </w:tc>
              <w:tc>
                <w:tcPr>
                  <w:tcW w:w="1985" w:type="dxa"/>
                  <w:vMerge/>
                  <w:shd w:val="clear" w:color="auto" w:fill="auto"/>
                </w:tcPr>
                <w:p w14:paraId="5B95CD12" w14:textId="77777777" w:rsidR="00D77725" w:rsidRPr="00B835ED" w:rsidRDefault="00D77725" w:rsidP="00766611">
                  <w:pPr>
                    <w:widowControl w:val="0"/>
                    <w:pBdr>
                      <w:top w:val="nil"/>
                      <w:left w:val="nil"/>
                      <w:bottom w:val="nil"/>
                      <w:right w:val="nil"/>
                      <w:between w:val="nil"/>
                    </w:pBdr>
                    <w:spacing w:line="240" w:lineRule="auto"/>
                    <w:jc w:val="left"/>
                  </w:pPr>
                </w:p>
              </w:tc>
              <w:tc>
                <w:tcPr>
                  <w:tcW w:w="1417" w:type="dxa"/>
                  <w:shd w:val="clear" w:color="auto" w:fill="auto"/>
                </w:tcPr>
                <w:p w14:paraId="75F96CEC" w14:textId="77777777" w:rsidR="00D77725" w:rsidRPr="00B835ED" w:rsidRDefault="00F2400C" w:rsidP="00766611">
                  <w:pPr>
                    <w:spacing w:line="240" w:lineRule="auto"/>
                    <w:rPr>
                      <w:sz w:val="20"/>
                      <w:szCs w:val="20"/>
                    </w:rPr>
                  </w:pPr>
                  <w:r w:rsidRPr="00B835ED">
                    <w:rPr>
                      <w:sz w:val="20"/>
                      <w:szCs w:val="20"/>
                    </w:rPr>
                    <w:t>Iespējamība</w:t>
                  </w:r>
                  <w:r w:rsidR="00886035" w:rsidRPr="00B835ED">
                    <w:rPr>
                      <w:sz w:val="20"/>
                      <w:szCs w:val="20"/>
                    </w:rPr>
                    <w:t xml:space="preserve"> (visticamāk nenotiks – 1, maz ticams – 2, ļoti iespējams – 3, visticamāk notiks – 4)</w:t>
                  </w:r>
                </w:p>
              </w:tc>
              <w:tc>
                <w:tcPr>
                  <w:tcW w:w="1560" w:type="dxa"/>
                  <w:shd w:val="clear" w:color="auto" w:fill="auto"/>
                </w:tcPr>
                <w:p w14:paraId="01AA971C" w14:textId="77777777" w:rsidR="00D77725" w:rsidRPr="00B835ED" w:rsidRDefault="00F2400C" w:rsidP="00766611">
                  <w:pPr>
                    <w:spacing w:line="240" w:lineRule="auto"/>
                    <w:rPr>
                      <w:sz w:val="20"/>
                      <w:szCs w:val="20"/>
                    </w:rPr>
                  </w:pPr>
                  <w:r w:rsidRPr="00B835ED">
                    <w:rPr>
                      <w:sz w:val="20"/>
                      <w:szCs w:val="20"/>
                    </w:rPr>
                    <w:t>Ietekme</w:t>
                  </w:r>
                  <w:r w:rsidR="00886035" w:rsidRPr="00B835ED">
                    <w:rPr>
                      <w:sz w:val="20"/>
                      <w:szCs w:val="20"/>
                    </w:rPr>
                    <w:t xml:space="preserve"> (</w:t>
                  </w:r>
                  <w:r w:rsidR="00C528DD" w:rsidRPr="00B835ED">
                    <w:rPr>
                      <w:sz w:val="20"/>
                      <w:szCs w:val="20"/>
                    </w:rPr>
                    <w:t xml:space="preserve">zema </w:t>
                  </w:r>
                  <w:r w:rsidR="00886035" w:rsidRPr="00B835ED">
                    <w:rPr>
                      <w:sz w:val="20"/>
                      <w:szCs w:val="20"/>
                    </w:rPr>
                    <w:t xml:space="preserve">– 1, vidēja – 2, </w:t>
                  </w:r>
                  <w:r w:rsidR="00C528DD" w:rsidRPr="00B835ED">
                    <w:rPr>
                      <w:sz w:val="20"/>
                      <w:szCs w:val="20"/>
                    </w:rPr>
                    <w:t xml:space="preserve">augsta </w:t>
                  </w:r>
                  <w:r w:rsidR="00886035" w:rsidRPr="00B835ED">
                    <w:rPr>
                      <w:sz w:val="20"/>
                      <w:szCs w:val="20"/>
                    </w:rPr>
                    <w:t>– 3)</w:t>
                  </w:r>
                </w:p>
              </w:tc>
              <w:tc>
                <w:tcPr>
                  <w:tcW w:w="2290" w:type="dxa"/>
                  <w:vMerge/>
                  <w:shd w:val="clear" w:color="auto" w:fill="auto"/>
                </w:tcPr>
                <w:p w14:paraId="5220BBB2" w14:textId="77777777" w:rsidR="00D77725" w:rsidRPr="00B835ED" w:rsidRDefault="00D77725" w:rsidP="00766611">
                  <w:pPr>
                    <w:widowControl w:val="0"/>
                    <w:pBdr>
                      <w:top w:val="nil"/>
                      <w:left w:val="nil"/>
                      <w:bottom w:val="nil"/>
                      <w:right w:val="nil"/>
                      <w:between w:val="nil"/>
                    </w:pBdr>
                    <w:spacing w:line="240" w:lineRule="auto"/>
                    <w:jc w:val="left"/>
                  </w:pPr>
                </w:p>
              </w:tc>
            </w:tr>
            <w:tr w:rsidR="00B835ED" w:rsidRPr="00B835ED" w14:paraId="15617B12" w14:textId="77777777" w:rsidTr="00CD5034">
              <w:tc>
                <w:tcPr>
                  <w:tcW w:w="534" w:type="dxa"/>
                  <w:shd w:val="clear" w:color="auto" w:fill="auto"/>
                </w:tcPr>
                <w:p w14:paraId="06B67560" w14:textId="77777777" w:rsidR="00D77725" w:rsidRPr="00B835ED" w:rsidRDefault="00F2400C" w:rsidP="00766611">
                  <w:pPr>
                    <w:spacing w:line="240" w:lineRule="auto"/>
                  </w:pPr>
                  <w:r w:rsidRPr="00B835ED">
                    <w:t>1.</w:t>
                  </w:r>
                </w:p>
              </w:tc>
              <w:tc>
                <w:tcPr>
                  <w:tcW w:w="1616" w:type="dxa"/>
                  <w:shd w:val="clear" w:color="auto" w:fill="auto"/>
                </w:tcPr>
                <w:p w14:paraId="332D0D14" w14:textId="77777777" w:rsidR="00D77725" w:rsidRPr="00B835ED" w:rsidRDefault="00F2400C" w:rsidP="00766611">
                  <w:pPr>
                    <w:spacing w:line="240" w:lineRule="auto"/>
                    <w:jc w:val="left"/>
                  </w:pPr>
                  <w:r w:rsidRPr="00B835ED">
                    <w:rPr>
                      <w:i/>
                    </w:rPr>
                    <w:t>riska nosaukums</w:t>
                  </w:r>
                  <w:r w:rsidR="00886035" w:rsidRPr="00B835ED">
                    <w:rPr>
                      <w:i/>
                    </w:rPr>
                    <w:t xml:space="preserve"> un veids</w:t>
                  </w:r>
                </w:p>
              </w:tc>
              <w:tc>
                <w:tcPr>
                  <w:tcW w:w="1985" w:type="dxa"/>
                  <w:shd w:val="clear" w:color="auto" w:fill="auto"/>
                </w:tcPr>
                <w:p w14:paraId="2915AD8D" w14:textId="77777777" w:rsidR="00D77725" w:rsidRPr="00B835ED" w:rsidRDefault="00F2400C" w:rsidP="00766611">
                  <w:pPr>
                    <w:spacing w:line="240" w:lineRule="auto"/>
                    <w:jc w:val="left"/>
                  </w:pPr>
                  <w:r w:rsidRPr="00B835ED">
                    <w:rPr>
                      <w:i/>
                    </w:rPr>
                    <w:t>īss riska apraksts</w:t>
                  </w:r>
                </w:p>
              </w:tc>
              <w:tc>
                <w:tcPr>
                  <w:tcW w:w="1417" w:type="dxa"/>
                  <w:shd w:val="clear" w:color="auto" w:fill="auto"/>
                </w:tcPr>
                <w:p w14:paraId="5C522F08" w14:textId="77777777" w:rsidR="00D77725" w:rsidRPr="00B835ED" w:rsidRDefault="00886035" w:rsidP="00766611">
                  <w:pPr>
                    <w:spacing w:line="240" w:lineRule="auto"/>
                    <w:jc w:val="left"/>
                  </w:pPr>
                  <w:r w:rsidRPr="00B835ED">
                    <w:rPr>
                      <w:i/>
                    </w:rPr>
                    <w:t>Koeficients no 1-4</w:t>
                  </w:r>
                  <w:r w:rsidRPr="00B835ED" w:rsidDel="00886035">
                    <w:rPr>
                      <w:i/>
                    </w:rPr>
                    <w:t xml:space="preserve"> </w:t>
                  </w:r>
                </w:p>
              </w:tc>
              <w:tc>
                <w:tcPr>
                  <w:tcW w:w="1560" w:type="dxa"/>
                  <w:shd w:val="clear" w:color="auto" w:fill="auto"/>
                </w:tcPr>
                <w:p w14:paraId="1C509D7A" w14:textId="77777777" w:rsidR="00D77725" w:rsidRPr="00B835ED" w:rsidRDefault="00886035" w:rsidP="00766611">
                  <w:pPr>
                    <w:spacing w:line="240" w:lineRule="auto"/>
                    <w:jc w:val="left"/>
                  </w:pPr>
                  <w:r w:rsidRPr="00B835ED">
                    <w:rPr>
                      <w:i/>
                    </w:rPr>
                    <w:t>Koeficients no 1-3</w:t>
                  </w:r>
                </w:p>
              </w:tc>
              <w:tc>
                <w:tcPr>
                  <w:tcW w:w="2290" w:type="dxa"/>
                  <w:shd w:val="clear" w:color="auto" w:fill="auto"/>
                </w:tcPr>
                <w:p w14:paraId="6B5664E5" w14:textId="77777777" w:rsidR="00D77725" w:rsidRPr="00B835ED" w:rsidRDefault="00F2400C" w:rsidP="00766611">
                  <w:pPr>
                    <w:spacing w:line="240" w:lineRule="auto"/>
                    <w:jc w:val="left"/>
                  </w:pPr>
                  <w:r w:rsidRPr="00B835ED">
                    <w:rPr>
                      <w:i/>
                    </w:rPr>
                    <w:t>konkrēti pasākumi, lai novērstu vai mazinātu risku</w:t>
                  </w:r>
                  <w:r w:rsidR="00CD5034" w:rsidRPr="00B835ED">
                    <w:rPr>
                      <w:i/>
                    </w:rPr>
                    <w:t xml:space="preserve"> cē</w:t>
                  </w:r>
                  <w:r w:rsidR="007631DA" w:rsidRPr="00B835ED">
                    <w:rPr>
                      <w:i/>
                    </w:rPr>
                    <w:t>loņu iespējamību vai</w:t>
                  </w:r>
                  <w:r w:rsidR="00886035" w:rsidRPr="00B835ED">
                    <w:rPr>
                      <w:i/>
                    </w:rPr>
                    <w:t xml:space="preserve"> radītās sekas</w:t>
                  </w:r>
                </w:p>
              </w:tc>
            </w:tr>
            <w:tr w:rsidR="00B835ED" w:rsidRPr="00B835ED" w14:paraId="01BF37A6" w14:textId="77777777" w:rsidTr="00CD5034">
              <w:tc>
                <w:tcPr>
                  <w:tcW w:w="534" w:type="dxa"/>
                  <w:shd w:val="clear" w:color="auto" w:fill="auto"/>
                </w:tcPr>
                <w:p w14:paraId="66CBCBC9" w14:textId="77777777" w:rsidR="00D77725" w:rsidRPr="00B835ED" w:rsidRDefault="00F2400C" w:rsidP="00766611">
                  <w:pPr>
                    <w:spacing w:line="240" w:lineRule="auto"/>
                  </w:pPr>
                  <w:r w:rsidRPr="00B835ED">
                    <w:t>2.</w:t>
                  </w:r>
                </w:p>
              </w:tc>
              <w:tc>
                <w:tcPr>
                  <w:tcW w:w="1616" w:type="dxa"/>
                  <w:shd w:val="clear" w:color="auto" w:fill="auto"/>
                </w:tcPr>
                <w:p w14:paraId="13CB595B" w14:textId="77777777" w:rsidR="00D77725" w:rsidRPr="00B835ED" w:rsidRDefault="00D77725" w:rsidP="00766611">
                  <w:pPr>
                    <w:spacing w:line="240" w:lineRule="auto"/>
                    <w:rPr>
                      <w:i/>
                    </w:rPr>
                  </w:pPr>
                </w:p>
              </w:tc>
              <w:tc>
                <w:tcPr>
                  <w:tcW w:w="1985" w:type="dxa"/>
                  <w:shd w:val="clear" w:color="auto" w:fill="auto"/>
                </w:tcPr>
                <w:p w14:paraId="6D9C8D39" w14:textId="77777777" w:rsidR="00D77725" w:rsidRPr="00B835ED" w:rsidRDefault="00D77725" w:rsidP="00766611">
                  <w:pPr>
                    <w:spacing w:line="240" w:lineRule="auto"/>
                    <w:rPr>
                      <w:i/>
                    </w:rPr>
                  </w:pPr>
                </w:p>
              </w:tc>
              <w:tc>
                <w:tcPr>
                  <w:tcW w:w="1417" w:type="dxa"/>
                  <w:shd w:val="clear" w:color="auto" w:fill="auto"/>
                </w:tcPr>
                <w:p w14:paraId="675E05EE" w14:textId="77777777" w:rsidR="00D77725" w:rsidRPr="00B835ED" w:rsidRDefault="00D77725" w:rsidP="00766611">
                  <w:pPr>
                    <w:spacing w:line="240" w:lineRule="auto"/>
                    <w:rPr>
                      <w:i/>
                    </w:rPr>
                  </w:pPr>
                </w:p>
              </w:tc>
              <w:tc>
                <w:tcPr>
                  <w:tcW w:w="1560" w:type="dxa"/>
                  <w:shd w:val="clear" w:color="auto" w:fill="auto"/>
                </w:tcPr>
                <w:p w14:paraId="2FC17F8B" w14:textId="77777777" w:rsidR="00D77725" w:rsidRPr="00B835ED" w:rsidRDefault="00D77725" w:rsidP="00766611">
                  <w:pPr>
                    <w:spacing w:line="240" w:lineRule="auto"/>
                    <w:rPr>
                      <w:i/>
                    </w:rPr>
                  </w:pPr>
                </w:p>
              </w:tc>
              <w:tc>
                <w:tcPr>
                  <w:tcW w:w="2290" w:type="dxa"/>
                  <w:shd w:val="clear" w:color="auto" w:fill="auto"/>
                </w:tcPr>
                <w:p w14:paraId="0A4F7224" w14:textId="77777777" w:rsidR="00D77725" w:rsidRPr="00B835ED" w:rsidRDefault="00D77725" w:rsidP="00766611">
                  <w:pPr>
                    <w:spacing w:line="240" w:lineRule="auto"/>
                    <w:rPr>
                      <w:i/>
                    </w:rPr>
                  </w:pPr>
                </w:p>
              </w:tc>
            </w:tr>
            <w:tr w:rsidR="00B835ED" w:rsidRPr="00B835ED" w14:paraId="407EEA5D" w14:textId="77777777" w:rsidTr="00CD5034">
              <w:tc>
                <w:tcPr>
                  <w:tcW w:w="534" w:type="dxa"/>
                  <w:shd w:val="clear" w:color="auto" w:fill="auto"/>
                </w:tcPr>
                <w:p w14:paraId="4AF02D9B" w14:textId="77777777" w:rsidR="00D77725" w:rsidRPr="00B835ED" w:rsidRDefault="00F2400C" w:rsidP="00766611">
                  <w:pPr>
                    <w:spacing w:line="240" w:lineRule="auto"/>
                  </w:pPr>
                  <w:r w:rsidRPr="00B835ED">
                    <w:t>3.</w:t>
                  </w:r>
                </w:p>
              </w:tc>
              <w:tc>
                <w:tcPr>
                  <w:tcW w:w="1616" w:type="dxa"/>
                  <w:shd w:val="clear" w:color="auto" w:fill="auto"/>
                </w:tcPr>
                <w:p w14:paraId="5AE48A43" w14:textId="77777777" w:rsidR="00D77725" w:rsidRPr="00B835ED" w:rsidRDefault="00D77725" w:rsidP="00766611">
                  <w:pPr>
                    <w:spacing w:line="240" w:lineRule="auto"/>
                  </w:pPr>
                </w:p>
              </w:tc>
              <w:tc>
                <w:tcPr>
                  <w:tcW w:w="1985" w:type="dxa"/>
                  <w:shd w:val="clear" w:color="auto" w:fill="auto"/>
                </w:tcPr>
                <w:p w14:paraId="50F40DEB" w14:textId="77777777" w:rsidR="00D77725" w:rsidRPr="00B835ED" w:rsidRDefault="00D77725" w:rsidP="00766611">
                  <w:pPr>
                    <w:spacing w:line="240" w:lineRule="auto"/>
                  </w:pPr>
                </w:p>
              </w:tc>
              <w:tc>
                <w:tcPr>
                  <w:tcW w:w="1417" w:type="dxa"/>
                  <w:shd w:val="clear" w:color="auto" w:fill="auto"/>
                </w:tcPr>
                <w:p w14:paraId="77A52294" w14:textId="77777777" w:rsidR="00D77725" w:rsidRPr="00B835ED" w:rsidRDefault="00D77725" w:rsidP="00766611">
                  <w:pPr>
                    <w:spacing w:line="240" w:lineRule="auto"/>
                  </w:pPr>
                </w:p>
              </w:tc>
              <w:tc>
                <w:tcPr>
                  <w:tcW w:w="1560" w:type="dxa"/>
                  <w:shd w:val="clear" w:color="auto" w:fill="auto"/>
                </w:tcPr>
                <w:p w14:paraId="007DCDA8" w14:textId="77777777" w:rsidR="00D77725" w:rsidRPr="00B835ED" w:rsidRDefault="00D77725" w:rsidP="00766611">
                  <w:pPr>
                    <w:spacing w:line="240" w:lineRule="auto"/>
                  </w:pPr>
                </w:p>
              </w:tc>
              <w:tc>
                <w:tcPr>
                  <w:tcW w:w="2290" w:type="dxa"/>
                  <w:shd w:val="clear" w:color="auto" w:fill="auto"/>
                </w:tcPr>
                <w:p w14:paraId="450EA2D7" w14:textId="77777777" w:rsidR="00D77725" w:rsidRPr="00B835ED" w:rsidRDefault="00D77725" w:rsidP="00766611">
                  <w:pPr>
                    <w:spacing w:line="240" w:lineRule="auto"/>
                    <w:ind w:firstLine="720"/>
                  </w:pPr>
                </w:p>
              </w:tc>
            </w:tr>
            <w:tr w:rsidR="00B835ED" w:rsidRPr="00B835ED" w14:paraId="3FB8B379" w14:textId="77777777" w:rsidTr="00CD5034">
              <w:tc>
                <w:tcPr>
                  <w:tcW w:w="534" w:type="dxa"/>
                  <w:shd w:val="clear" w:color="auto" w:fill="auto"/>
                </w:tcPr>
                <w:p w14:paraId="36F0E267" w14:textId="77777777" w:rsidR="00D77725" w:rsidRPr="00B835ED" w:rsidRDefault="00F2400C" w:rsidP="00766611">
                  <w:pPr>
                    <w:spacing w:line="240" w:lineRule="auto"/>
                  </w:pPr>
                  <w:r w:rsidRPr="00B835ED">
                    <w:t>n</w:t>
                  </w:r>
                </w:p>
              </w:tc>
              <w:tc>
                <w:tcPr>
                  <w:tcW w:w="1616" w:type="dxa"/>
                  <w:shd w:val="clear" w:color="auto" w:fill="auto"/>
                </w:tcPr>
                <w:p w14:paraId="3DD355C9" w14:textId="77777777" w:rsidR="00D77725" w:rsidRPr="00B835ED" w:rsidRDefault="00D77725" w:rsidP="00766611">
                  <w:pPr>
                    <w:spacing w:line="240" w:lineRule="auto"/>
                  </w:pPr>
                </w:p>
              </w:tc>
              <w:tc>
                <w:tcPr>
                  <w:tcW w:w="1985" w:type="dxa"/>
                  <w:shd w:val="clear" w:color="auto" w:fill="auto"/>
                </w:tcPr>
                <w:p w14:paraId="1A81F0B1" w14:textId="77777777" w:rsidR="00D77725" w:rsidRPr="00B835ED" w:rsidRDefault="00D77725" w:rsidP="00766611">
                  <w:pPr>
                    <w:spacing w:line="240" w:lineRule="auto"/>
                  </w:pPr>
                </w:p>
              </w:tc>
              <w:tc>
                <w:tcPr>
                  <w:tcW w:w="1417" w:type="dxa"/>
                  <w:shd w:val="clear" w:color="auto" w:fill="auto"/>
                </w:tcPr>
                <w:p w14:paraId="717AAFBA" w14:textId="77777777" w:rsidR="00D77725" w:rsidRPr="00B835ED" w:rsidRDefault="00D77725" w:rsidP="00766611">
                  <w:pPr>
                    <w:spacing w:line="240" w:lineRule="auto"/>
                  </w:pPr>
                </w:p>
              </w:tc>
              <w:tc>
                <w:tcPr>
                  <w:tcW w:w="1560" w:type="dxa"/>
                  <w:shd w:val="clear" w:color="auto" w:fill="auto"/>
                </w:tcPr>
                <w:p w14:paraId="56EE48EE" w14:textId="77777777" w:rsidR="00D77725" w:rsidRPr="00B835ED" w:rsidRDefault="00D77725" w:rsidP="00766611">
                  <w:pPr>
                    <w:spacing w:line="240" w:lineRule="auto"/>
                  </w:pPr>
                </w:p>
              </w:tc>
              <w:tc>
                <w:tcPr>
                  <w:tcW w:w="2290" w:type="dxa"/>
                  <w:shd w:val="clear" w:color="auto" w:fill="auto"/>
                </w:tcPr>
                <w:p w14:paraId="2908EB2C" w14:textId="77777777" w:rsidR="00D77725" w:rsidRPr="00B835ED" w:rsidRDefault="00D77725" w:rsidP="00766611">
                  <w:pPr>
                    <w:spacing w:line="240" w:lineRule="auto"/>
                    <w:ind w:firstLine="720"/>
                  </w:pPr>
                </w:p>
              </w:tc>
            </w:tr>
          </w:tbl>
          <w:p w14:paraId="121FD38A" w14:textId="77777777" w:rsidR="00D77725" w:rsidRPr="00B835ED" w:rsidRDefault="00D77725" w:rsidP="69EE633F">
            <w:pPr>
              <w:rPr>
                <w:b/>
                <w:bCs/>
              </w:rPr>
            </w:pPr>
          </w:p>
        </w:tc>
      </w:tr>
    </w:tbl>
    <w:p w14:paraId="4DD3ABF9" w14:textId="77777777" w:rsidR="00814523" w:rsidRDefault="00814523">
      <w:pPr>
        <w:pStyle w:val="Heading2"/>
      </w:pPr>
    </w:p>
    <w:p w14:paraId="6A43CEE0" w14:textId="72D41918" w:rsidR="00D77725" w:rsidRPr="00864EBB" w:rsidRDefault="00F2400C">
      <w:pPr>
        <w:pStyle w:val="Heading2"/>
      </w:pPr>
      <w:bookmarkStart w:id="13" w:name="_Toc209526777"/>
      <w:r>
        <w:t>2.3. Projekta iesnieguma C daļas “Curriculum Vitae” aizpildīšana</w:t>
      </w:r>
      <w:bookmarkEnd w:id="13"/>
    </w:p>
    <w:p w14:paraId="577FAA9C" w14:textId="77777777" w:rsidR="0097360A" w:rsidRDefault="00F2400C">
      <w:pPr>
        <w:pBdr>
          <w:top w:val="nil"/>
          <w:left w:val="nil"/>
          <w:bottom w:val="nil"/>
          <w:right w:val="nil"/>
          <w:between w:val="nil"/>
        </w:pBdr>
        <w:spacing w:line="240" w:lineRule="auto"/>
      </w:pPr>
      <w:r w:rsidRPr="00864EBB">
        <w:t xml:space="preserve">11. </w:t>
      </w:r>
      <w:r w:rsidRPr="00864EBB">
        <w:rPr>
          <w:i/>
          <w:iCs/>
        </w:rPr>
        <w:t>Curriculum Vitae</w:t>
      </w:r>
      <w:r w:rsidRPr="00864EBB">
        <w:t xml:space="preserve"> aizpilda projekta vadītājs</w:t>
      </w:r>
      <w:r w:rsidR="67769579" w:rsidRPr="00864EBB">
        <w:t xml:space="preserve"> </w:t>
      </w:r>
      <w:r w:rsidRPr="00864EBB">
        <w:t xml:space="preserve">atbilstoši projekta </w:t>
      </w:r>
      <w:r w:rsidR="2E80F3AC" w:rsidRPr="00864EBB">
        <w:t>saturam</w:t>
      </w:r>
      <w:r w:rsidRPr="00864EBB">
        <w:t>.</w:t>
      </w:r>
      <w:r w:rsidR="00146D0F" w:rsidRPr="00864EBB">
        <w:t xml:space="preserve"> Projekta vadītājs </w:t>
      </w:r>
      <w:r w:rsidR="00146D0F" w:rsidRPr="00864EBB">
        <w:rPr>
          <w:i/>
          <w:iCs/>
        </w:rPr>
        <w:t>Curriculum Vitae</w:t>
      </w:r>
      <w:r w:rsidR="00146D0F" w:rsidRPr="00864EBB">
        <w:t xml:space="preserve"> pievieno </w:t>
      </w:r>
      <w:bookmarkStart w:id="14" w:name="_Hlk123901930"/>
      <w:r w:rsidR="00940D87" w:rsidRPr="00864EBB">
        <w:t>dokumenta kopiju, kas apliecina zinātnes doktora grāda piešķiršanu</w:t>
      </w:r>
      <w:bookmarkEnd w:id="14"/>
      <w:r w:rsidR="00940D87" w:rsidRPr="00864EBB">
        <w:t>.</w:t>
      </w:r>
    </w:p>
    <w:p w14:paraId="1A7F75D3" w14:textId="38BA208E" w:rsidR="0073622B" w:rsidRPr="00864EBB" w:rsidRDefault="00F2400C" w:rsidP="724B7821">
      <w:pPr>
        <w:pBdr>
          <w:top w:val="nil"/>
          <w:left w:val="nil"/>
          <w:bottom w:val="nil"/>
          <w:right w:val="nil"/>
          <w:between w:val="nil"/>
        </w:pBdr>
        <w:spacing w:line="240" w:lineRule="auto"/>
      </w:pPr>
      <w:r>
        <w:t xml:space="preserve">12. Aizpildītu </w:t>
      </w:r>
      <w:r w:rsidRPr="724B7821">
        <w:rPr>
          <w:i/>
          <w:iCs/>
        </w:rPr>
        <w:t xml:space="preserve">Curriculum Vitae </w:t>
      </w:r>
      <w:r>
        <w:t xml:space="preserve">veidlapu </w:t>
      </w:r>
      <w:r w:rsidR="00940D87">
        <w:t xml:space="preserve">un dokumenta kopiju, kas apliecina zinātnes doktora grāda piešķiršanu, </w:t>
      </w:r>
      <w:r>
        <w:t xml:space="preserve">augšupielādē PDF datnes formātā informācijas sistēmā. </w:t>
      </w:r>
      <w:r w:rsidRPr="724B7821">
        <w:rPr>
          <w:i/>
          <w:iCs/>
        </w:rPr>
        <w:t>Curriculum Vitae</w:t>
      </w:r>
      <w:r>
        <w:t xml:space="preserve"> aizpilda, ievērojot šādus nosacījumus:</w:t>
      </w:r>
    </w:p>
    <w:tbl>
      <w:tblPr>
        <w:tblW w:w="9628" w:type="dxa"/>
        <w:tblBorders>
          <w:top w:val="single" w:sz="4" w:space="0" w:color="000000"/>
          <w:left w:val="single" w:sz="4" w:space="0" w:color="000000"/>
          <w:bottom w:val="single" w:sz="4" w:space="0" w:color="000000"/>
          <w:right w:val="single" w:sz="4" w:space="0" w:color="000000"/>
          <w:insideH w:val="nil"/>
          <w:insideV w:val="nil"/>
        </w:tblBorders>
        <w:tblLayout w:type="fixed"/>
        <w:tblLook w:val="0400" w:firstRow="0" w:lastRow="0" w:firstColumn="0" w:lastColumn="0" w:noHBand="0" w:noVBand="1"/>
      </w:tblPr>
      <w:tblGrid>
        <w:gridCol w:w="9628"/>
      </w:tblGrid>
      <w:tr w:rsidR="00D77725" w:rsidRPr="00B835ED" w14:paraId="45379D0B" w14:textId="77777777" w:rsidTr="1B9ED426">
        <w:tc>
          <w:tcPr>
            <w:tcW w:w="9628" w:type="dxa"/>
          </w:tcPr>
          <w:p w14:paraId="6518D0A9" w14:textId="77777777" w:rsidR="00D77725" w:rsidRPr="00B835ED" w:rsidRDefault="00F2400C" w:rsidP="00766611">
            <w:pPr>
              <w:spacing w:line="240" w:lineRule="auto"/>
              <w:jc w:val="center"/>
              <w:rPr>
                <w:b/>
              </w:rPr>
            </w:pPr>
            <w:r w:rsidRPr="00B835ED">
              <w:rPr>
                <w:b/>
              </w:rPr>
              <w:t>C daļa “Curriculum Vitae”</w:t>
            </w:r>
          </w:p>
          <w:p w14:paraId="74869460" w14:textId="77777777" w:rsidR="00D77725" w:rsidRPr="00B835ED" w:rsidRDefault="00D77725" w:rsidP="00766611">
            <w:pPr>
              <w:spacing w:line="240" w:lineRule="auto"/>
            </w:pPr>
          </w:p>
          <w:p w14:paraId="10F48957" w14:textId="77777777" w:rsidR="00D77725" w:rsidRPr="00B835ED" w:rsidRDefault="00F2400C" w:rsidP="00766611">
            <w:pPr>
              <w:spacing w:line="240" w:lineRule="auto"/>
            </w:pPr>
            <w:r w:rsidRPr="00B835ED">
              <w:t xml:space="preserve"> Nosacījumi </w:t>
            </w:r>
            <w:r w:rsidRPr="00B835ED">
              <w:rPr>
                <w:i/>
              </w:rPr>
              <w:t>Curriculum Vitae</w:t>
            </w:r>
            <w:r w:rsidRPr="00B835ED">
              <w:t xml:space="preserve"> aizpildīšanai:</w:t>
            </w:r>
          </w:p>
          <w:p w14:paraId="38DAF264" w14:textId="77777777" w:rsidR="00D77725" w:rsidRPr="00B835ED" w:rsidRDefault="00F2400C" w:rsidP="00766611">
            <w:pPr>
              <w:numPr>
                <w:ilvl w:val="0"/>
                <w:numId w:val="2"/>
              </w:numPr>
              <w:pBdr>
                <w:top w:val="nil"/>
                <w:left w:val="nil"/>
                <w:bottom w:val="nil"/>
                <w:right w:val="nil"/>
                <w:between w:val="nil"/>
              </w:pBdr>
              <w:spacing w:line="240" w:lineRule="auto"/>
              <w:ind w:left="313" w:right="142" w:hanging="284"/>
            </w:pPr>
            <w:r w:rsidRPr="00B835ED">
              <w:t>apjoms nepārsniedz 2 lappuses;</w:t>
            </w:r>
          </w:p>
          <w:p w14:paraId="38A98E18" w14:textId="77777777" w:rsidR="00D77725" w:rsidRPr="00B835ED" w:rsidRDefault="00F2400C" w:rsidP="00766611">
            <w:pPr>
              <w:numPr>
                <w:ilvl w:val="0"/>
                <w:numId w:val="2"/>
              </w:numPr>
              <w:pBdr>
                <w:top w:val="nil"/>
                <w:left w:val="nil"/>
                <w:bottom w:val="nil"/>
                <w:right w:val="nil"/>
                <w:between w:val="nil"/>
              </w:pBdr>
              <w:spacing w:line="240" w:lineRule="auto"/>
              <w:ind w:left="313" w:right="142" w:hanging="284"/>
            </w:pPr>
            <w:r w:rsidRPr="00B835ED">
              <w:t>burtu lielums – ne mazāks par 11;</w:t>
            </w:r>
          </w:p>
          <w:p w14:paraId="29440FE6" w14:textId="77777777" w:rsidR="00D77725" w:rsidRPr="00B835ED" w:rsidRDefault="00F2400C" w:rsidP="00766611">
            <w:pPr>
              <w:numPr>
                <w:ilvl w:val="0"/>
                <w:numId w:val="2"/>
              </w:numPr>
              <w:pBdr>
                <w:top w:val="nil"/>
                <w:left w:val="nil"/>
                <w:bottom w:val="nil"/>
                <w:right w:val="nil"/>
                <w:between w:val="nil"/>
              </w:pBdr>
              <w:spacing w:line="240" w:lineRule="auto"/>
              <w:ind w:left="313" w:right="142" w:hanging="284"/>
            </w:pPr>
            <w:r w:rsidRPr="00B835ED">
              <w:t>vienkāršā rindstarpa;</w:t>
            </w:r>
          </w:p>
          <w:p w14:paraId="098034C6" w14:textId="77777777" w:rsidR="00D77725" w:rsidRPr="00B835ED" w:rsidRDefault="00F2400C" w:rsidP="00766611">
            <w:pPr>
              <w:numPr>
                <w:ilvl w:val="0"/>
                <w:numId w:val="2"/>
              </w:numPr>
              <w:pBdr>
                <w:top w:val="nil"/>
                <w:left w:val="nil"/>
                <w:bottom w:val="nil"/>
                <w:right w:val="nil"/>
                <w:between w:val="nil"/>
              </w:pBdr>
              <w:spacing w:line="240" w:lineRule="auto"/>
              <w:ind w:left="313" w:right="142" w:hanging="284"/>
            </w:pPr>
            <w:r w:rsidRPr="00B835ED">
              <w:t>atkāpes no malām – 2 cm no katras puses, 1,5 cm no augšas un apakšas;</w:t>
            </w:r>
          </w:p>
          <w:p w14:paraId="187F57B8" w14:textId="77777777" w:rsidR="00D77725" w:rsidRPr="00B835ED" w:rsidRDefault="00D77725" w:rsidP="00766611">
            <w:pPr>
              <w:spacing w:line="240" w:lineRule="auto"/>
              <w:rPr>
                <w:b/>
              </w:rPr>
            </w:pPr>
          </w:p>
          <w:p w14:paraId="23D5A683" w14:textId="77777777" w:rsidR="008A37CA" w:rsidRPr="00B835ED" w:rsidRDefault="00F2400C" w:rsidP="00766611">
            <w:pPr>
              <w:spacing w:line="240" w:lineRule="auto"/>
              <w:rPr>
                <w:b/>
              </w:rPr>
            </w:pPr>
            <w:r w:rsidRPr="00B835ED">
              <w:rPr>
                <w:b/>
              </w:rPr>
              <w:t xml:space="preserve">Vārds, Uzvārds: </w:t>
            </w:r>
          </w:p>
          <w:p w14:paraId="0B6A609D" w14:textId="77777777" w:rsidR="00D77725" w:rsidRPr="00B835ED" w:rsidRDefault="00F2400C" w:rsidP="00766611">
            <w:pPr>
              <w:spacing w:line="240" w:lineRule="auto"/>
              <w:rPr>
                <w:i/>
              </w:rPr>
            </w:pPr>
            <w:r w:rsidRPr="00B835ED">
              <w:rPr>
                <w:i/>
              </w:rPr>
              <w:t xml:space="preserve">var norādīt </w:t>
            </w:r>
            <w:r w:rsidR="008A37CA" w:rsidRPr="00B835ED">
              <w:rPr>
                <w:i/>
              </w:rPr>
              <w:t xml:space="preserve">arī </w:t>
            </w:r>
            <w:r w:rsidRPr="00B835ED">
              <w:rPr>
                <w:i/>
              </w:rPr>
              <w:t>papildus vārda un uzvārda formas, kas tiek izmantotas autora identifikācijai publikācijās</w:t>
            </w:r>
          </w:p>
          <w:p w14:paraId="21AC421F" w14:textId="77777777" w:rsidR="00D77725" w:rsidRPr="00B835ED" w:rsidRDefault="00F2400C" w:rsidP="00766611">
            <w:pPr>
              <w:spacing w:line="240" w:lineRule="auto"/>
            </w:pPr>
            <w:r w:rsidRPr="1B9ED426">
              <w:rPr>
                <w:b/>
                <w:bCs/>
              </w:rPr>
              <w:t>Pētnieka identifikācijas kods (-i)</w:t>
            </w:r>
            <w:r w:rsidRPr="1B9ED426">
              <w:t xml:space="preserve">, ja tāds tiek izmantots (ORCID, Research ID, Scopus Author ID u.c.): </w:t>
            </w:r>
          </w:p>
          <w:p w14:paraId="54738AF4" w14:textId="77777777" w:rsidR="00D77725" w:rsidRPr="00B835ED" w:rsidRDefault="00D77725" w:rsidP="00766611">
            <w:pPr>
              <w:spacing w:line="240" w:lineRule="auto"/>
            </w:pPr>
          </w:p>
          <w:p w14:paraId="60D24037" w14:textId="77777777" w:rsidR="00D77725" w:rsidRPr="00B835ED" w:rsidRDefault="00F2400C" w:rsidP="00766611">
            <w:pPr>
              <w:spacing w:line="240" w:lineRule="auto"/>
              <w:rPr>
                <w:b/>
              </w:rPr>
            </w:pPr>
            <w:r w:rsidRPr="00B835ED">
              <w:rPr>
                <w:b/>
              </w:rPr>
              <w:t>IZGLĪTĪBA</w:t>
            </w:r>
          </w:p>
          <w:p w14:paraId="46ABBD8F" w14:textId="77777777" w:rsidR="00D77725" w:rsidRPr="00B835ED" w:rsidRDefault="00D77725" w:rsidP="00766611">
            <w:pPr>
              <w:spacing w:line="240" w:lineRule="auto"/>
              <w:rPr>
                <w:b/>
              </w:rPr>
            </w:pPr>
          </w:p>
          <w:p w14:paraId="3191D35F" w14:textId="77777777" w:rsidR="00D77725" w:rsidRPr="00B835ED" w:rsidRDefault="3668DBD3" w:rsidP="00766611">
            <w:pPr>
              <w:spacing w:line="240" w:lineRule="auto"/>
              <w:rPr>
                <w:i/>
                <w:iCs/>
              </w:rPr>
            </w:pPr>
            <w:r w:rsidRPr="00B835ED">
              <w:t>Datums</w:t>
            </w:r>
            <w:r w:rsidR="00F2400C" w:rsidRPr="00B835ED">
              <w:tab/>
            </w:r>
            <w:r w:rsidR="00F2400C" w:rsidRPr="00B835ED">
              <w:tab/>
            </w:r>
            <w:r w:rsidR="00F2400C" w:rsidRPr="00B835ED">
              <w:rPr>
                <w:i/>
                <w:iCs/>
              </w:rPr>
              <w:t xml:space="preserve">norāda </w:t>
            </w:r>
            <w:r w:rsidR="008A37CA" w:rsidRPr="00B835ED">
              <w:rPr>
                <w:i/>
                <w:iCs/>
              </w:rPr>
              <w:t xml:space="preserve">zinātniskā </w:t>
            </w:r>
            <w:r w:rsidR="00F2400C" w:rsidRPr="00B835ED">
              <w:rPr>
                <w:i/>
                <w:iCs/>
              </w:rPr>
              <w:t xml:space="preserve">doktora grāda nosaukumu, </w:t>
            </w:r>
            <w:r w:rsidRPr="00B835ED">
              <w:rPr>
                <w:i/>
                <w:iCs/>
              </w:rPr>
              <w:t xml:space="preserve">tā iegūšanas datumu, </w:t>
            </w:r>
            <w:r w:rsidR="00F2400C" w:rsidRPr="00B835ED">
              <w:rPr>
                <w:i/>
                <w:iCs/>
              </w:rPr>
              <w:t xml:space="preserve">zinātnes nozari, institūciju, valsti </w:t>
            </w:r>
          </w:p>
          <w:p w14:paraId="06BBA33E" w14:textId="77777777" w:rsidR="00D77725" w:rsidRPr="00B835ED" w:rsidRDefault="00F2400C" w:rsidP="00766611">
            <w:pPr>
              <w:spacing w:line="240" w:lineRule="auto"/>
            </w:pPr>
            <w:r w:rsidRPr="00B835ED">
              <w:tab/>
            </w:r>
            <w:r w:rsidRPr="00B835ED">
              <w:tab/>
            </w:r>
          </w:p>
          <w:p w14:paraId="752C162B" w14:textId="77777777" w:rsidR="00D77725" w:rsidRPr="00B835ED" w:rsidRDefault="00F2400C" w:rsidP="00766611">
            <w:pPr>
              <w:spacing w:line="240" w:lineRule="auto"/>
              <w:rPr>
                <w:b/>
              </w:rPr>
            </w:pPr>
            <w:r w:rsidRPr="00B835ED">
              <w:rPr>
                <w:b/>
              </w:rPr>
              <w:t xml:space="preserve">DARBA PIEREDZE </w:t>
            </w:r>
          </w:p>
          <w:p w14:paraId="00B8FDE4" w14:textId="77777777" w:rsidR="00D77725" w:rsidRPr="00B835ED" w:rsidRDefault="00F2400C" w:rsidP="00766611">
            <w:pPr>
              <w:spacing w:line="240" w:lineRule="auto"/>
            </w:pPr>
            <w:r w:rsidRPr="00B835ED">
              <w:rPr>
                <w:i/>
                <w:iCs/>
              </w:rPr>
              <w:t>apraksta pašreizējos un agrākos amatus un</w:t>
            </w:r>
            <w:r w:rsidR="00054367" w:rsidRPr="00B835ED">
              <w:rPr>
                <w:i/>
                <w:iCs/>
              </w:rPr>
              <w:t xml:space="preserve"> </w:t>
            </w:r>
            <w:r w:rsidR="00B21864" w:rsidRPr="00B835ED">
              <w:rPr>
                <w:i/>
                <w:iCs/>
              </w:rPr>
              <w:t>ar to izpildi saistītos pienākumus/uzdevumus</w:t>
            </w:r>
            <w:r w:rsidR="00054367" w:rsidRPr="00B835ED">
              <w:rPr>
                <w:i/>
                <w:iCs/>
              </w:rPr>
              <w:t xml:space="preserve"> </w:t>
            </w:r>
            <w:r w:rsidRPr="00B835ED">
              <w:rPr>
                <w:i/>
                <w:iCs/>
              </w:rPr>
              <w:t>pēdējos piecos gados, kas nozīmīgi šī projekta kontekstā</w:t>
            </w:r>
          </w:p>
          <w:p w14:paraId="464FCBC1" w14:textId="77777777" w:rsidR="00D77725" w:rsidRPr="00B835ED" w:rsidRDefault="00D77725" w:rsidP="00766611">
            <w:pPr>
              <w:spacing w:line="240" w:lineRule="auto"/>
            </w:pPr>
          </w:p>
          <w:p w14:paraId="4CC62E99" w14:textId="77777777" w:rsidR="00D77725" w:rsidRPr="00B835ED" w:rsidRDefault="3668DBD3" w:rsidP="00766611">
            <w:pPr>
              <w:spacing w:line="240" w:lineRule="auto"/>
            </w:pPr>
            <w:r w:rsidRPr="00B835ED">
              <w:t>Datums</w:t>
            </w:r>
            <w:r w:rsidR="00F2400C" w:rsidRPr="00B835ED">
              <w:tab/>
            </w:r>
            <w:r w:rsidR="00F2400C" w:rsidRPr="00B835ED">
              <w:tab/>
              <w:t>[pašreizējais amats]</w:t>
            </w:r>
          </w:p>
          <w:p w14:paraId="49D27C75" w14:textId="77777777" w:rsidR="00D77725" w:rsidRPr="00B835ED" w:rsidRDefault="00F2400C" w:rsidP="00766611">
            <w:pPr>
              <w:spacing w:line="240" w:lineRule="auto"/>
            </w:pPr>
            <w:r w:rsidRPr="00B835ED">
              <w:tab/>
            </w:r>
            <w:r w:rsidRPr="00B835ED">
              <w:tab/>
              <w:t>[institūcija, valsts]</w:t>
            </w:r>
          </w:p>
          <w:p w14:paraId="5C8C6B09" w14:textId="77777777" w:rsidR="00D77725" w:rsidRPr="00B835ED" w:rsidRDefault="00D77725" w:rsidP="00766611">
            <w:pPr>
              <w:spacing w:line="240" w:lineRule="auto"/>
            </w:pPr>
          </w:p>
          <w:p w14:paraId="7EBEDFED" w14:textId="77777777" w:rsidR="00D77725" w:rsidRPr="00B835ED" w:rsidRDefault="3668DBD3" w:rsidP="00766611">
            <w:pPr>
              <w:spacing w:line="240" w:lineRule="auto"/>
            </w:pPr>
            <w:r w:rsidRPr="00B835ED">
              <w:t>Datums</w:t>
            </w:r>
            <w:r w:rsidR="00F2400C" w:rsidRPr="00B835ED">
              <w:tab/>
            </w:r>
            <w:r w:rsidR="00F2400C" w:rsidRPr="00B835ED">
              <w:tab/>
              <w:t>[amats]</w:t>
            </w:r>
          </w:p>
          <w:p w14:paraId="77F97855" w14:textId="77777777" w:rsidR="00D77725" w:rsidRPr="00B835ED" w:rsidRDefault="00F2400C" w:rsidP="00766611">
            <w:pPr>
              <w:spacing w:line="240" w:lineRule="auto"/>
            </w:pPr>
            <w:r w:rsidRPr="00B835ED">
              <w:tab/>
            </w:r>
            <w:r w:rsidRPr="00B835ED">
              <w:tab/>
              <w:t>[institūcija, valsts]</w:t>
            </w:r>
          </w:p>
          <w:p w14:paraId="3382A365" w14:textId="77777777" w:rsidR="00D77725" w:rsidRPr="00B835ED" w:rsidRDefault="00D77725" w:rsidP="00766611">
            <w:pPr>
              <w:spacing w:line="240" w:lineRule="auto"/>
            </w:pPr>
          </w:p>
          <w:p w14:paraId="7F4F5DA7" w14:textId="7ECA2B98" w:rsidR="00D77725" w:rsidRPr="00B835ED" w:rsidRDefault="00F2400C" w:rsidP="7782157E">
            <w:pPr>
              <w:spacing w:line="240" w:lineRule="auto"/>
              <w:rPr>
                <w:b/>
                <w:bCs/>
              </w:rPr>
            </w:pPr>
            <w:r w:rsidRPr="7782157E">
              <w:rPr>
                <w:b/>
                <w:bCs/>
              </w:rPr>
              <w:t xml:space="preserve"> PROJEKTI</w:t>
            </w:r>
          </w:p>
          <w:p w14:paraId="260FCA93" w14:textId="77777777" w:rsidR="00D77725" w:rsidRPr="00B835ED" w:rsidRDefault="00F2400C" w:rsidP="00766611">
            <w:pPr>
              <w:spacing w:line="240" w:lineRule="auto"/>
              <w:rPr>
                <w:i/>
              </w:rPr>
            </w:pPr>
            <w:r w:rsidRPr="00B835ED">
              <w:rPr>
                <w:i/>
              </w:rPr>
              <w:t>norāda projektus un projektu pieteikumus, kas nozīmīgi šī konkursa kontekstā</w:t>
            </w:r>
          </w:p>
          <w:p w14:paraId="5C71F136" w14:textId="77777777" w:rsidR="00D77725" w:rsidRPr="00B835ED" w:rsidRDefault="00D77725" w:rsidP="00766611">
            <w:pPr>
              <w:spacing w:line="240" w:lineRule="auto"/>
              <w:rPr>
                <w:b/>
              </w:rPr>
            </w:pPr>
          </w:p>
          <w:p w14:paraId="3432AE1D" w14:textId="282D66AD" w:rsidR="00D77725" w:rsidRPr="00B835ED" w:rsidRDefault="00F2400C" w:rsidP="7782157E">
            <w:pPr>
              <w:spacing w:line="240" w:lineRule="auto"/>
              <w:rPr>
                <w:b/>
                <w:bCs/>
              </w:rPr>
            </w:pPr>
            <w:r w:rsidRPr="7782157E">
              <w:rPr>
                <w:b/>
                <w:bCs/>
              </w:rPr>
              <w:t>ZINĀTNISKĀS PUBLIKĀCIJAS</w:t>
            </w:r>
            <w:r w:rsidR="566145E7" w:rsidRPr="7782157E">
              <w:rPr>
                <w:b/>
                <w:bCs/>
              </w:rPr>
              <w:t xml:space="preserve"> un INTELEKTUĀLAIS ĪPAŠUMS</w:t>
            </w:r>
          </w:p>
          <w:p w14:paraId="62199465" w14:textId="35C827E9" w:rsidR="00D77725" w:rsidRPr="00B835ED" w:rsidRDefault="00F2400C" w:rsidP="00766611">
            <w:pPr>
              <w:spacing w:line="240" w:lineRule="auto"/>
            </w:pPr>
            <w:r w:rsidRPr="00B835ED">
              <w:rPr>
                <w:i/>
              </w:rPr>
              <w:t>norādīt līdz piecām zinātniskajām publikācijām vai intelektuālā īpašuma nostiprināšanu apliecinājumiem, kas nozīmīgi šī projekta kontekstā</w:t>
            </w:r>
            <w:r w:rsidR="0097360A">
              <w:rPr>
                <w:i/>
              </w:rPr>
              <w:t>.</w:t>
            </w:r>
            <w:r w:rsidR="0097360A" w:rsidRPr="00B835ED">
              <w:t xml:space="preserve"> </w:t>
            </w:r>
          </w:p>
          <w:p w14:paraId="1A299319" w14:textId="77777777" w:rsidR="00D77725" w:rsidRPr="00B835ED" w:rsidRDefault="00F2400C" w:rsidP="00766611">
            <w:pPr>
              <w:spacing w:line="240" w:lineRule="auto"/>
              <w:rPr>
                <w:b/>
              </w:rPr>
            </w:pPr>
            <w:r w:rsidRPr="00B835ED">
              <w:rPr>
                <w:b/>
              </w:rPr>
              <w:t>CITA INFORMĀCIJA</w:t>
            </w:r>
          </w:p>
          <w:p w14:paraId="5E05C57A" w14:textId="050D6316" w:rsidR="00D77725" w:rsidRPr="00B835ED" w:rsidRDefault="00F2400C" w:rsidP="0097360A">
            <w:pPr>
              <w:spacing w:line="240" w:lineRule="auto"/>
            </w:pPr>
            <w:r w:rsidRPr="1B9ED426">
              <w:rPr>
                <w:i/>
                <w:iCs/>
              </w:rPr>
              <w:t xml:space="preserve">norādīt citu informāciju, iekļaujoties 2 lapaspušu limitā, piemēram, </w:t>
            </w:r>
            <w:r w:rsidR="0097360A" w:rsidRPr="1B9ED426">
              <w:rPr>
                <w:i/>
                <w:iCs/>
              </w:rPr>
              <w:t>darbību industrijas konsultanta lomā, produktu ekspertīzē utml.</w:t>
            </w:r>
          </w:p>
        </w:tc>
      </w:tr>
    </w:tbl>
    <w:p w14:paraId="645F75E2" w14:textId="77777777" w:rsidR="00814523" w:rsidRDefault="00814523">
      <w:pPr>
        <w:pStyle w:val="Heading1"/>
      </w:pPr>
    </w:p>
    <w:p w14:paraId="0DFF9853" w14:textId="4C794BD8" w:rsidR="00D77725" w:rsidRPr="00B835ED" w:rsidRDefault="00F2400C">
      <w:pPr>
        <w:pStyle w:val="Heading1"/>
      </w:pPr>
      <w:bookmarkStart w:id="15" w:name="_Toc209526778"/>
      <w:r>
        <w:t>3. Projekta iesnieguma administratīvo daļu noformēšana un iesniegšana</w:t>
      </w:r>
      <w:bookmarkEnd w:id="15"/>
    </w:p>
    <w:p w14:paraId="0B21E836" w14:textId="717D653E" w:rsidR="00D77725" w:rsidRPr="00B835ED" w:rsidRDefault="00F2400C" w:rsidP="00A45BE6">
      <w:pPr>
        <w:spacing w:before="120" w:after="120" w:line="240" w:lineRule="auto"/>
        <w:ind w:left="284" w:hanging="284"/>
      </w:pPr>
      <w:r>
        <w:t>13. Projekta iesnieguma administratīvās daļas ir D daļa “Projekta iesniedzēja apliecinājums”, E daļa “Projekta sadarbības partnera apliecinājums”</w:t>
      </w:r>
      <w:r w:rsidR="571BC7C0">
        <w:t xml:space="preserve"> un </w:t>
      </w:r>
      <w:r w:rsidR="6D10CAB0">
        <w:t>F daļa “Finanšu apgrozījuma pārskata veidlapa</w:t>
      </w:r>
      <w:r w:rsidR="5B7D66E6">
        <w:t>.</w:t>
      </w:r>
      <w:r>
        <w:t xml:space="preserve"> Tās visas aizpilda tikai latviešu valodā.</w:t>
      </w:r>
    </w:p>
    <w:p w14:paraId="08AB606F" w14:textId="6521365B" w:rsidR="00D77725" w:rsidRPr="00B835ED" w:rsidRDefault="00F2400C">
      <w:pPr>
        <w:pStyle w:val="Heading2"/>
      </w:pPr>
      <w:bookmarkStart w:id="16" w:name="_Toc209526779"/>
      <w:r>
        <w:t xml:space="preserve">3.1. Projekta </w:t>
      </w:r>
      <w:r w:rsidR="00657614">
        <w:t>iesnieguma</w:t>
      </w:r>
      <w:r>
        <w:t xml:space="preserve"> D daļa “Projekta iesniedzēja apliecinājums”</w:t>
      </w:r>
      <w:bookmarkEnd w:id="16"/>
    </w:p>
    <w:p w14:paraId="211B7CD6" w14:textId="77777777" w:rsidR="0097360A" w:rsidRDefault="00F2400C" w:rsidP="00A45BE6">
      <w:pPr>
        <w:pBdr>
          <w:top w:val="nil"/>
          <w:left w:val="nil"/>
          <w:bottom w:val="nil"/>
          <w:right w:val="nil"/>
          <w:between w:val="nil"/>
        </w:pBdr>
        <w:spacing w:before="120" w:after="120" w:line="240" w:lineRule="auto"/>
        <w:ind w:left="284" w:hanging="284"/>
      </w:pPr>
      <w:r w:rsidRPr="00B835ED">
        <w:t xml:space="preserve">14. Projekta iesniedzēja vadītājs vai tā pilnvarota persona (ar paraksta tiesībām) aizpilda projekta iesniedzēja apliecinājumu, aizpildot atbilstošās veidlapas sadaļas un ievērojot veidlapā dotos formatēšanas nosacījumus. </w:t>
      </w:r>
    </w:p>
    <w:p w14:paraId="3BCF51B8" w14:textId="5146B85C" w:rsidR="00D77725" w:rsidRPr="00B835ED" w:rsidRDefault="00F2400C" w:rsidP="00A45BE6">
      <w:pPr>
        <w:pBdr>
          <w:top w:val="nil"/>
          <w:left w:val="nil"/>
          <w:bottom w:val="nil"/>
          <w:right w:val="nil"/>
          <w:between w:val="nil"/>
        </w:pBdr>
        <w:spacing w:before="120" w:after="120" w:line="240" w:lineRule="auto"/>
        <w:ind w:left="284" w:hanging="284"/>
      </w:pPr>
      <w:r w:rsidRPr="00B835ED">
        <w:t xml:space="preserve">15. Projekta iesniedzēja vadītājs vai tā pilnvarota persona </w:t>
      </w:r>
      <w:r w:rsidR="004A7E59" w:rsidRPr="00B835ED">
        <w:t xml:space="preserve">projekta iesniedzēja </w:t>
      </w:r>
      <w:r w:rsidRPr="00B835ED">
        <w:t xml:space="preserve">apliecinājumu paraksta ar drošu elektronisko parakstu un augšupielādē informācijas sistēmā tam paredzētajā vietā. </w:t>
      </w:r>
    </w:p>
    <w:p w14:paraId="5F6E0961" w14:textId="77777777" w:rsidR="00D77725" w:rsidRPr="00B835ED" w:rsidRDefault="00F2400C">
      <w:pPr>
        <w:pStyle w:val="Heading2"/>
      </w:pPr>
      <w:bookmarkStart w:id="17" w:name="_heading=h.2jxsxqh"/>
      <w:bookmarkStart w:id="18" w:name="_heading=h.z337ya"/>
      <w:bookmarkStart w:id="19" w:name="_Toc209526780"/>
      <w:bookmarkEnd w:id="17"/>
      <w:bookmarkEnd w:id="18"/>
      <w:r>
        <w:t xml:space="preserve">3.2. Projekta </w:t>
      </w:r>
      <w:r w:rsidR="00657614">
        <w:t>iesnieguma</w:t>
      </w:r>
      <w:r>
        <w:t xml:space="preserve"> E daļa “Projekta sadarbības partnera apliecinājums”</w:t>
      </w:r>
      <w:bookmarkEnd w:id="19"/>
    </w:p>
    <w:p w14:paraId="0488FA78" w14:textId="6B74EF81" w:rsidR="00D77725" w:rsidRPr="00B835ED" w:rsidRDefault="00F2400C" w:rsidP="009C653E">
      <w:pPr>
        <w:pBdr>
          <w:top w:val="nil"/>
          <w:left w:val="nil"/>
          <w:bottom w:val="nil"/>
          <w:right w:val="nil"/>
          <w:between w:val="nil"/>
        </w:pBdr>
        <w:spacing w:before="120" w:after="120" w:line="240" w:lineRule="auto"/>
        <w:ind w:left="284" w:hanging="284"/>
      </w:pPr>
      <w:r w:rsidRPr="00B835ED">
        <w:t>1</w:t>
      </w:r>
      <w:r w:rsidR="00AB31AA">
        <w:t>6</w:t>
      </w:r>
      <w:r w:rsidRPr="00B835ED">
        <w:t xml:space="preserve">. Projekta sadarbības partnera vadītājs vai tā pilnvarota persona (ar paraksta tiesībām) aizpilda projekta sadarbības partnera apliecinājumu, aizpildot veidlapā norādītās vietas un ievērojot veidlapā dotos formatēšanas nosacījumus. </w:t>
      </w:r>
    </w:p>
    <w:p w14:paraId="0AB6F92A" w14:textId="7A868922" w:rsidR="00D77725" w:rsidRDefault="00F2400C" w:rsidP="009C653E">
      <w:pPr>
        <w:pBdr>
          <w:top w:val="nil"/>
          <w:left w:val="nil"/>
          <w:bottom w:val="nil"/>
          <w:right w:val="nil"/>
          <w:between w:val="nil"/>
        </w:pBdr>
        <w:spacing w:before="120" w:after="120" w:line="240" w:lineRule="auto"/>
        <w:ind w:left="284" w:hanging="284"/>
      </w:pPr>
      <w:r w:rsidRPr="00B835ED">
        <w:t>1</w:t>
      </w:r>
      <w:r w:rsidR="00AB31AA">
        <w:t>7</w:t>
      </w:r>
      <w:r w:rsidRPr="00B835ED">
        <w:t xml:space="preserve">. Projekta sadarbības partnera vadītājs vai </w:t>
      </w:r>
      <w:r w:rsidR="00451146" w:rsidRPr="00B835ED">
        <w:t>projekta sadarbības</w:t>
      </w:r>
      <w:r w:rsidR="00CD5034" w:rsidRPr="00B835ED">
        <w:t xml:space="preserve"> partnera</w:t>
      </w:r>
      <w:r w:rsidR="00451146" w:rsidRPr="00B835ED">
        <w:t xml:space="preserve"> </w:t>
      </w:r>
      <w:r w:rsidRPr="00B835ED">
        <w:t xml:space="preserve">vadītāja pilnvarota persona </w:t>
      </w:r>
      <w:r w:rsidR="004A7E59" w:rsidRPr="00B835ED">
        <w:t xml:space="preserve">projekta sadarbības partnera </w:t>
      </w:r>
      <w:r w:rsidRPr="00B835ED">
        <w:t xml:space="preserve">apliecinājumu paraksta ar drošu elektronisko parakstu un augšupielādē informācijas sistēmā tam paredzētajā vietā. </w:t>
      </w:r>
      <w:bookmarkStart w:id="20" w:name="_heading=h.1y810tw"/>
      <w:bookmarkEnd w:id="20"/>
    </w:p>
    <w:p w14:paraId="42D6A8BF" w14:textId="43208151" w:rsidR="00212706" w:rsidRDefault="00212706" w:rsidP="00301664">
      <w:pPr>
        <w:pStyle w:val="Heading1"/>
      </w:pPr>
      <w:bookmarkStart w:id="21" w:name="_Toc209526781"/>
      <w:r w:rsidRPr="00212706">
        <w:t>3.</w:t>
      </w:r>
      <w:r w:rsidR="00242D47">
        <w:t>3</w:t>
      </w:r>
      <w:r w:rsidRPr="00212706">
        <w:t xml:space="preserve">. Projekta iesnieguma </w:t>
      </w:r>
      <w:r>
        <w:t>F</w:t>
      </w:r>
      <w:r w:rsidRPr="00212706">
        <w:t xml:space="preserve"> daļa “Finanšu apgrozījuma pārskata veidlapa (par 2021., 2022. un 2023. gadu vai par 2022., 2023. un 2024. gadu (ja pieejams))”</w:t>
      </w:r>
      <w:bookmarkEnd w:id="21"/>
    </w:p>
    <w:p w14:paraId="753A10AD" w14:textId="71D96775" w:rsidR="00AB31AA" w:rsidRDefault="00AB31AA" w:rsidP="00AB31AA">
      <w:pPr>
        <w:tabs>
          <w:tab w:val="left" w:pos="567"/>
        </w:tabs>
      </w:pPr>
      <w:r>
        <w:t>18. Projekta iesniedzējs un projekta sadarbības partneri, ja tādi ir, finanšu apgrozījuma pārskatu (par 2021., 2022, un 2023. gadu vai par 2022., 2023. un 2024. gadu (ja pieejams)) aizpilda atbilstoši MK noteikumu 2.</w:t>
      </w:r>
      <w:r w:rsidR="006036EB">
        <w:t>1</w:t>
      </w:r>
      <w:r>
        <w:t>.</w:t>
      </w:r>
      <w:r w:rsidR="006036EB">
        <w:t xml:space="preserve"> un 2.2.</w:t>
      </w:r>
      <w:r>
        <w:t xml:space="preserve"> apakšpunktam, k</w:t>
      </w:r>
      <w:r w:rsidR="006036EB">
        <w:t>uri</w:t>
      </w:r>
      <w:r>
        <w:t xml:space="preserve"> nosaka darbības, kurām nav saimnieciska rakstura, kurām jābūt attiecīgās institūcijas pamatdarbībām.</w:t>
      </w:r>
    </w:p>
    <w:p w14:paraId="4F9EC3DE" w14:textId="77777777" w:rsidR="00AB31AA" w:rsidRDefault="00AB31AA" w:rsidP="00AB31AA">
      <w:pPr>
        <w:tabs>
          <w:tab w:val="left" w:pos="567"/>
        </w:tabs>
      </w:pPr>
    </w:p>
    <w:p w14:paraId="18CD01C7" w14:textId="1FF23550" w:rsidR="00AB31AA" w:rsidRDefault="00AB31AA" w:rsidP="00AB31AA">
      <w:pPr>
        <w:tabs>
          <w:tab w:val="left" w:pos="567"/>
        </w:tabs>
      </w:pPr>
      <w:r>
        <w:t>19. Finanšu apgrozījuma pārskatā norāda, kā projekta iesniedzēja un projekta sadarbības partneru, ja tādi ir, grāmatvedībā tiek nodalītas finanšu plūsmas pamatdarbībām, kurām nav saimnieciska rakstura.</w:t>
      </w:r>
    </w:p>
    <w:p w14:paraId="4624400D" w14:textId="29F40ADE" w:rsidR="00212706" w:rsidRDefault="00AB31AA" w:rsidP="00AB31AA">
      <w:pPr>
        <w:tabs>
          <w:tab w:val="left" w:pos="567"/>
        </w:tabs>
      </w:pPr>
      <w:r>
        <w:t>20. Finanšu apgrozījuma pārskatam ir jāatbilst projekta iesniedzēja un projekta sadarbības partnera, ja tāds ir, iesniegtajai finanšu vadības un grāmatvedības politikai, kā arī jābūt saskaņā ar attiecīgās institūcijas 2021., 2022, un 2023. gada vai 2022., 2023. un 2024. gada (ja pieejams) pārskatiem.</w:t>
      </w:r>
    </w:p>
    <w:p w14:paraId="1F545144" w14:textId="1C5685D3" w:rsidR="00B66DB0" w:rsidRDefault="00AB31AA" w:rsidP="00AB31AA">
      <w:pPr>
        <w:tabs>
          <w:tab w:val="left" w:pos="567"/>
        </w:tabs>
      </w:pPr>
      <w:r>
        <w:t xml:space="preserve">21. </w:t>
      </w:r>
      <w:r w:rsidRPr="00AB31AA">
        <w:t>Finanšu apgrozījuma pārskatu aizpilda EXCEL datnes formātā un augšupielādē to tam paredzētajā vietā</w:t>
      </w:r>
      <w:r>
        <w:t>.</w:t>
      </w:r>
      <w:r w:rsidR="00B66DB0">
        <w:t xml:space="preserve"> </w:t>
      </w:r>
      <w:r w:rsidR="00B66DB0" w:rsidRPr="00B66DB0">
        <w:t xml:space="preserve">Ja attiecīgais </w:t>
      </w:r>
      <w:r w:rsidR="00B66DB0">
        <w:t>p</w:t>
      </w:r>
      <w:r w:rsidR="00B66DB0" w:rsidRPr="00B66DB0">
        <w:t xml:space="preserve">rojekta iesniedzējs un projekta sadarbības partneri </w:t>
      </w:r>
      <w:r w:rsidR="00B66DB0">
        <w:t>(</w:t>
      </w:r>
      <w:r w:rsidR="00B66DB0" w:rsidRPr="00B66DB0">
        <w:t xml:space="preserve">ja </w:t>
      </w:r>
      <w:r w:rsidR="00B66DB0">
        <w:t>attiecināms)</w:t>
      </w:r>
      <w:r w:rsidR="00B66DB0" w:rsidRPr="00B66DB0">
        <w:t xml:space="preserve"> ir apstiprināt</w:t>
      </w:r>
      <w:r w:rsidR="00B66DB0">
        <w:t>i</w:t>
      </w:r>
      <w:r w:rsidR="00B66DB0" w:rsidRPr="00B66DB0">
        <w:t xml:space="preserve"> kā atbilstoš</w:t>
      </w:r>
      <w:r w:rsidR="00B66DB0">
        <w:t>i</w:t>
      </w:r>
      <w:r w:rsidR="00B66DB0" w:rsidRPr="00B66DB0">
        <w:t xml:space="preserve"> pētniecības organizācijas definīcijai Fundamentālo un lietišķo pētījumu projektu 202</w:t>
      </w:r>
      <w:r w:rsidR="00B66DB0">
        <w:t>5</w:t>
      </w:r>
      <w:r w:rsidR="00B66DB0" w:rsidRPr="00B66DB0">
        <w:t xml:space="preserve">. gada atklātajā konkursā vai </w:t>
      </w:r>
      <w:r w:rsidR="00B66DB0">
        <w:t>P</w:t>
      </w:r>
      <w:r w:rsidR="00B66DB0" w:rsidRPr="00B66DB0">
        <w:t>latformas pētniecības un inovāciju projektu</w:t>
      </w:r>
      <w:r w:rsidR="00B66DB0">
        <w:t xml:space="preserve"> 2025.gada</w:t>
      </w:r>
      <w:r w:rsidR="00B66DB0" w:rsidRPr="00B66DB0">
        <w:t xml:space="preserve"> atklātajā konkursā, šajā punktā minēto dokumentāciju neiesniedz</w:t>
      </w:r>
      <w:r w:rsidR="00B66DB0">
        <w:t>.</w:t>
      </w:r>
    </w:p>
    <w:p w14:paraId="42EF6D5D" w14:textId="77777777" w:rsidR="00AB31AA" w:rsidRDefault="00AB31AA" w:rsidP="00AB31AA">
      <w:pPr>
        <w:ind w:left="142" w:hanging="142"/>
      </w:pPr>
    </w:p>
    <w:p w14:paraId="6D8A055D" w14:textId="6F2E88B9" w:rsidR="00242D47" w:rsidRPr="00242D47" w:rsidRDefault="00242D47" w:rsidP="00301664">
      <w:pPr>
        <w:pStyle w:val="Heading1"/>
      </w:pPr>
      <w:bookmarkStart w:id="22" w:name="_Toc209526782"/>
      <w:r>
        <w:t>3.4. Projekta pieteikuma G daļa “</w:t>
      </w:r>
      <w:r w:rsidR="00F53206">
        <w:t>The 1st stage BioPhot Open Call Application form</w:t>
      </w:r>
      <w:r>
        <w:t>”</w:t>
      </w:r>
      <w:bookmarkEnd w:id="22"/>
    </w:p>
    <w:p w14:paraId="62FCA0E1" w14:textId="1243F087" w:rsidR="00242D47" w:rsidRDefault="00242D47" w:rsidP="00242D47">
      <w:pPr>
        <w:ind w:left="142" w:hanging="142"/>
      </w:pPr>
    </w:p>
    <w:p w14:paraId="10B4C31D" w14:textId="6814C6C8" w:rsidR="00242D47" w:rsidRDefault="007F3911" w:rsidP="00242D47">
      <w:pPr>
        <w:ind w:left="142" w:hanging="142"/>
      </w:pPr>
      <w:r>
        <w:t>22</w:t>
      </w:r>
      <w:r w:rsidR="00242D47">
        <w:t xml:space="preserve">. </w:t>
      </w:r>
      <w:r>
        <w:t>Projekta</w:t>
      </w:r>
      <w:r w:rsidR="00242D47">
        <w:t xml:space="preserve"> iesniedzējs aizpilda pieteikuma </w:t>
      </w:r>
      <w:r>
        <w:t>G</w:t>
      </w:r>
      <w:r w:rsidR="00242D47">
        <w:t xml:space="preserve"> daļu “</w:t>
      </w:r>
      <w:r w:rsidR="00F53206" w:rsidRPr="00F53206">
        <w:t>The 1st stage BioPhot Open Call Application form</w:t>
      </w:r>
      <w:r w:rsidR="00242D47">
        <w:t>”</w:t>
      </w:r>
      <w:r w:rsidR="00B07678">
        <w:t xml:space="preserve">, </w:t>
      </w:r>
      <w:r w:rsidR="000254FD">
        <w:t xml:space="preserve">ņemot vērā </w:t>
      </w:r>
      <w:r w:rsidR="00B07678">
        <w:t>nolikuma 1.pielikuma formā iekļautās norādes.</w:t>
      </w:r>
    </w:p>
    <w:p w14:paraId="0897087F" w14:textId="0A6B5DAE" w:rsidR="00242D47" w:rsidRDefault="007F3911" w:rsidP="00242D47">
      <w:pPr>
        <w:ind w:left="142" w:hanging="142"/>
      </w:pPr>
      <w:r>
        <w:t>2</w:t>
      </w:r>
      <w:r w:rsidR="190C6E8F">
        <w:t>3</w:t>
      </w:r>
      <w:r w:rsidR="00242D47">
        <w:t xml:space="preserve">. </w:t>
      </w:r>
      <w:r w:rsidR="2231D0FD">
        <w:t xml:space="preserve"> Projekta pieteikuma G daļai “The 1st stage BioPhot Open Call Application form” jābūt saskaņā ar pārējās PIP pieteikuma daļās sniegto informāciju</w:t>
      </w:r>
      <w:r w:rsidR="00242D47">
        <w:t>.</w:t>
      </w:r>
    </w:p>
    <w:p w14:paraId="62D0C7DD" w14:textId="2798639A" w:rsidR="00242D47" w:rsidRDefault="007F3911" w:rsidP="00242D47">
      <w:pPr>
        <w:ind w:left="142" w:hanging="142"/>
      </w:pPr>
      <w:r>
        <w:t>2</w:t>
      </w:r>
      <w:r w:rsidR="550C4B4E">
        <w:t>4</w:t>
      </w:r>
      <w:r w:rsidR="00242D47">
        <w:t xml:space="preserve">. </w:t>
      </w:r>
      <w:r>
        <w:t>Projekta</w:t>
      </w:r>
      <w:r w:rsidR="00242D47">
        <w:t xml:space="preserve"> pieteikuma </w:t>
      </w:r>
      <w:r>
        <w:t>G</w:t>
      </w:r>
      <w:r w:rsidR="00242D47">
        <w:t xml:space="preserve"> daļu “</w:t>
      </w:r>
      <w:r w:rsidR="00B07678">
        <w:t>The 1st stage BioPhot Open Call Application form</w:t>
      </w:r>
      <w:r w:rsidR="00242D47">
        <w:t>” aizpilda, izmantojot tajā dotos formatēšanas nosacījumus</w:t>
      </w:r>
      <w:r w:rsidR="00B07678">
        <w:t>.</w:t>
      </w:r>
    </w:p>
    <w:p w14:paraId="7F1EB291" w14:textId="22C3A442" w:rsidR="00B07678" w:rsidRDefault="00B07678" w:rsidP="00242D47">
      <w:pPr>
        <w:ind w:left="142" w:hanging="142"/>
      </w:pPr>
      <w:r>
        <w:t>2</w:t>
      </w:r>
      <w:r w:rsidR="06CFC9A2">
        <w:t>5</w:t>
      </w:r>
      <w:r>
        <w:t xml:space="preserve">. Projekta pieteikuma G daļu “The 1st stage BioPhot Open Call Application form” </w:t>
      </w:r>
      <w:r w:rsidR="55D0CBDA">
        <w:t xml:space="preserve"> PDF datnes formātā</w:t>
      </w:r>
      <w:r>
        <w:t xml:space="preserve"> augšupielādē informācijas sistēmā tam paredzētajā vietā. </w:t>
      </w:r>
    </w:p>
    <w:p w14:paraId="110B943B" w14:textId="355C90A2" w:rsidR="0B30BB5E" w:rsidRDefault="0B30BB5E" w:rsidP="0B30BB5E">
      <w:pPr>
        <w:ind w:left="142" w:hanging="142"/>
      </w:pPr>
    </w:p>
    <w:p w14:paraId="6E882A73" w14:textId="5D367E40" w:rsidR="00B07678" w:rsidRPr="00242D47" w:rsidRDefault="00B07678" w:rsidP="00B07678">
      <w:pPr>
        <w:pStyle w:val="Heading1"/>
      </w:pPr>
      <w:bookmarkStart w:id="23" w:name="_Toc209526783"/>
      <w:r>
        <w:t>3.5. Projekta pieteikuma H daļa “PIP 1. kārtas ekspertu paneļa prezentācijas veidne”</w:t>
      </w:r>
      <w:bookmarkEnd w:id="23"/>
    </w:p>
    <w:p w14:paraId="7E904F72" w14:textId="02021662" w:rsidR="00242D47" w:rsidRDefault="00242D47" w:rsidP="00242D47">
      <w:pPr>
        <w:ind w:left="142" w:hanging="142"/>
      </w:pPr>
    </w:p>
    <w:p w14:paraId="252151A5" w14:textId="0A45E896" w:rsidR="00B07678" w:rsidRDefault="00B07678" w:rsidP="00242D47">
      <w:pPr>
        <w:ind w:left="142" w:hanging="142"/>
      </w:pPr>
    </w:p>
    <w:p w14:paraId="7331AF84" w14:textId="1C70712B" w:rsidR="00B07678" w:rsidRDefault="00B07678" w:rsidP="00B07678">
      <w:pPr>
        <w:ind w:left="142" w:hanging="142"/>
      </w:pPr>
      <w:r>
        <w:t>2</w:t>
      </w:r>
      <w:r w:rsidR="5061E6B5">
        <w:t>6</w:t>
      </w:r>
      <w:r>
        <w:t>. Projekta iesniedzējs aizpilda pieteikuma H daļu “PIP 1. kārtas ekspertu paneļa prezentācijas veidne”, ņemot vērā nolikuma 15.pielikuma veid</w:t>
      </w:r>
      <w:r w:rsidR="5102F56C">
        <w:t>n</w:t>
      </w:r>
      <w:r>
        <w:t>ē iekļautās norādes.</w:t>
      </w:r>
    </w:p>
    <w:p w14:paraId="025FDC0C" w14:textId="685FB7F2" w:rsidR="00B07678" w:rsidRDefault="00B07678" w:rsidP="00B07678">
      <w:pPr>
        <w:ind w:left="142" w:hanging="142"/>
      </w:pPr>
      <w:r>
        <w:t>2</w:t>
      </w:r>
      <w:r w:rsidR="0FA08A81">
        <w:t>7</w:t>
      </w:r>
      <w:r>
        <w:t>. Projekta pieteikuma H daļu “PIP 1. kārtas ekspertu paneļa prezentācijas veidne” aizpilda, izmantojot tajā dotos formatēšanas nosacījumus.</w:t>
      </w:r>
    </w:p>
    <w:p w14:paraId="328969AA" w14:textId="3FFBE4BE" w:rsidR="00B07678" w:rsidRDefault="00B07678" w:rsidP="00B07678">
      <w:pPr>
        <w:ind w:left="142" w:hanging="142"/>
      </w:pPr>
      <w:r>
        <w:t>2</w:t>
      </w:r>
      <w:r w:rsidR="54874112">
        <w:t>8</w:t>
      </w:r>
      <w:r>
        <w:t xml:space="preserve">. Projekta pieteikuma H daļu “PIP 1. kārtas ekspertu paneļa prezentācijas veidne” </w:t>
      </w:r>
      <w:r w:rsidR="4BDAAB4A">
        <w:t>PDF datnes formātā</w:t>
      </w:r>
      <w:r>
        <w:t xml:space="preserve"> augšupielādē informācijas sistēmā tam paredzētajā vietā.</w:t>
      </w:r>
    </w:p>
    <w:p w14:paraId="36F86B1B" w14:textId="77777777" w:rsidR="00B07678" w:rsidRDefault="00B07678" w:rsidP="00242D47">
      <w:pPr>
        <w:ind w:left="142" w:hanging="142"/>
      </w:pPr>
    </w:p>
    <w:sectPr w:rsidR="00B07678">
      <w:headerReference w:type="default" r:id="rId13"/>
      <w:footerReference w:type="default" r:id="rId14"/>
      <w:pgSz w:w="11906" w:h="16838"/>
      <w:pgMar w:top="851" w:right="1134" w:bottom="851" w:left="1134" w:header="709" w:footer="709" w:gutter="0"/>
      <w:pgNumType w:start="1"/>
      <w:cols w:space="72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C409A8E" w16cex:dateUtc="2025-08-08T12:47:00Z">
    <w16cex:extLst>
      <w16:ext w16:uri="{CE6994B0-6A32-4C9F-8C6B-6E91EDA988CE}">
        <cr:reactions xmlns:cr="http://schemas.microsoft.com/office/comments/2020/reactions">
          <cr:reaction reactionType="1">
            <cr:reactionInfo dateUtc="2025-09-26T06:04:47.071Z">
              <cr:user userId="S::silva.vitola_rsu.lv#ext#@universityoflatvia387.onmicrosoft.com::0c83c843-4433-4e67-8839-eec9191ca036" userProvider="AD" userName="Silva Vītola"/>
            </cr:reactionInfo>
          </cr:reaction>
        </cr:reactions>
      </w16:ext>
    </w16cex:extLst>
  </w16cex:commentExtensible>
  <w16cex:commentExtensible w16cex:durableId="2834A179" w16cex:dateUtc="2025-10-01T08:27:13.734Z"/>
  <w16cex:commentExtensible w16cex:durableId="2663CB54" w16cex:dateUtc="2025-09-26T06:04:43.479Z"/>
  <w16cex:commentExtensible w16cex:durableId="126687D6" w16cex:dateUtc="2025-09-26T05:53:52.922Z"/>
  <w16cex:commentExtensible w16cex:durableId="494B3F69" w16cex:dateUtc="2025-09-26T05:58:17.002Z"/>
  <w16cex:commentExtensible w16cex:durableId="75096083" w16cex:dateUtc="2025-09-26T06:08:59.66Z"/>
  <w16cex:commentExtensible w16cex:durableId="758645F5" w16cex:dateUtc="2025-09-26T06:10:13.962Z"/>
  <w16cex:commentExtensible w16cex:durableId="7ABB5318" w16cex:dateUtc="2025-09-26T06:11:45.892Z"/>
  <w16cex:commentExtensible w16cex:durableId="7343AD78" w16cex:dateUtc="2025-09-26T06:12:55.934Z"/>
  <w16cex:commentExtensible w16cex:durableId="4EA08FC4" w16cex:dateUtc="2025-09-26T06:15:47.602Z"/>
  <w16cex:commentExtensible w16cex:durableId="6BC617C8" w16cex:dateUtc="2025-09-26T06:23:23.899Z"/>
  <w16cex:commentExtensible w16cex:durableId="51BFC4A3" w16cex:dateUtc="2025-09-26T11:36:15.622Z"/>
  <w16cex:commentExtensible w16cex:durableId="32B3286F" w16cex:dateUtc="2025-09-26T11:41:19.583Z"/>
  <w16cex:commentExtensible w16cex:durableId="0E68D117" w16cex:dateUtc="2025-09-29T12:29:12.077Z"/>
  <w16cex:commentExtensible w16cex:durableId="5ED34455" w16cex:dateUtc="2025-09-29T12:35:22.88Z"/>
  <w16cex:commentExtensible w16cex:durableId="58036E76" w16cex:dateUtc="2025-09-29T12:29:40.066Z"/>
  <w16cex:commentExtensible w16cex:durableId="6AD311B2" w16cex:dateUtc="2025-10-01T08:11:04.951Z"/>
  <w16cex:commentExtensible w16cex:durableId="52F4A146" w16cex:dateUtc="2025-10-01T08:15:21.329Z"/>
  <w16cex:commentExtensible w16cex:durableId="696153DB" w16cex:dateUtc="2025-10-03T11:30:18.821Z"/>
</w16cex:commentsExtensible>
</file>

<file path=word/commentsIds.xml><?xml version="1.0" encoding="utf-8"?>
<w16cid:commentsIds xmlns:mc="http://schemas.openxmlformats.org/markup-compatibility/2006" xmlns:w16cid="http://schemas.microsoft.com/office/word/2016/wordml/cid" mc:Ignorable="w16cid">
  <w16cid:commentId w16cid:paraId="3848091A" w16cid:durableId="2C409A8E"/>
  <w16cid:commentId w16cid:paraId="6EF93AB8" w16cid:durableId="2663CB54"/>
  <w16cid:commentId w16cid:paraId="73C56977" w16cid:durableId="126687D6"/>
  <w16cid:commentId w16cid:paraId="3B3775AF" w16cid:durableId="494B3F69"/>
  <w16cid:commentId w16cid:paraId="765CA3E1" w16cid:durableId="75096083"/>
  <w16cid:commentId w16cid:paraId="25CD80D2" w16cid:durableId="758645F5"/>
  <w16cid:commentId w16cid:paraId="5C44BEFE" w16cid:durableId="7ABB5318"/>
  <w16cid:commentId w16cid:paraId="66013447" w16cid:durableId="7343AD78"/>
  <w16cid:commentId w16cid:paraId="6F045D48" w16cid:durableId="4EA08FC4"/>
  <w16cid:commentId w16cid:paraId="7A42268A" w16cid:durableId="6BC617C8"/>
  <w16cid:commentId w16cid:paraId="3FB2590D" w16cid:durableId="51BFC4A3"/>
  <w16cid:commentId w16cid:paraId="006715F2" w16cid:durableId="32B3286F"/>
  <w16cid:commentId w16cid:paraId="7C243C6E" w16cid:durableId="0E68D117"/>
  <w16cid:commentId w16cid:paraId="603CCAA6" w16cid:durableId="5ED34455"/>
  <w16cid:commentId w16cid:paraId="65AAA41D" w16cid:durableId="58036E76"/>
  <w16cid:commentId w16cid:paraId="21E30AE8" w16cid:durableId="2834A179"/>
  <w16cid:commentId w16cid:paraId="7A039064" w16cid:durableId="6AD311B2"/>
  <w16cid:commentId w16cid:paraId="6EBB0710" w16cid:durableId="52F4A146"/>
  <w16cid:commentId w16cid:paraId="4321480A" w16cid:durableId="696153D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FDAA0E" w14:textId="77777777" w:rsidR="007F3911" w:rsidRDefault="007F3911">
      <w:pPr>
        <w:spacing w:line="240" w:lineRule="auto"/>
      </w:pPr>
      <w:r>
        <w:separator/>
      </w:r>
    </w:p>
  </w:endnote>
  <w:endnote w:type="continuationSeparator" w:id="0">
    <w:p w14:paraId="774AF2BF" w14:textId="77777777" w:rsidR="007F3911" w:rsidRDefault="007F3911">
      <w:pPr>
        <w:spacing w:line="240" w:lineRule="auto"/>
      </w:pPr>
      <w:r>
        <w:continuationSeparator/>
      </w:r>
    </w:p>
  </w:endnote>
  <w:endnote w:type="continuationNotice" w:id="1">
    <w:p w14:paraId="7A292896" w14:textId="77777777" w:rsidR="007F3911" w:rsidRDefault="007F39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62953" w14:textId="6FAB8AB5" w:rsidR="007F3911" w:rsidRPr="00766611" w:rsidRDefault="007F3911">
    <w:pPr>
      <w:pBdr>
        <w:top w:val="nil"/>
        <w:left w:val="nil"/>
        <w:bottom w:val="nil"/>
        <w:right w:val="nil"/>
        <w:between w:val="nil"/>
      </w:pBdr>
      <w:tabs>
        <w:tab w:val="center" w:pos="4513"/>
        <w:tab w:val="right" w:pos="9026"/>
      </w:tabs>
      <w:spacing w:line="240" w:lineRule="auto"/>
      <w:jc w:val="center"/>
      <w:rPr>
        <w:color w:val="000000"/>
        <w:shd w:val="clear" w:color="auto" w:fill="FFFFFF" w:themeFill="background1"/>
      </w:rPr>
    </w:pPr>
    <w:r w:rsidRPr="00766611">
      <w:rPr>
        <w:color w:val="000000"/>
        <w:shd w:val="clear" w:color="auto" w:fill="FFFFFF" w:themeFill="background1"/>
      </w:rPr>
      <w:fldChar w:fldCharType="begin"/>
    </w:r>
    <w:r w:rsidRPr="00766611">
      <w:rPr>
        <w:color w:val="000000"/>
        <w:shd w:val="clear" w:color="auto" w:fill="FFFFFF" w:themeFill="background1"/>
      </w:rPr>
      <w:instrText>PAGE</w:instrText>
    </w:r>
    <w:r w:rsidRPr="00766611">
      <w:rPr>
        <w:color w:val="000000"/>
        <w:shd w:val="clear" w:color="auto" w:fill="FFFFFF" w:themeFill="background1"/>
      </w:rPr>
      <w:fldChar w:fldCharType="separate"/>
    </w:r>
    <w:r w:rsidR="00A52538">
      <w:rPr>
        <w:noProof/>
        <w:color w:val="000000"/>
        <w:shd w:val="clear" w:color="auto" w:fill="FFFFFF" w:themeFill="background1"/>
      </w:rPr>
      <w:t>11</w:t>
    </w:r>
    <w:r w:rsidRPr="00766611">
      <w:rPr>
        <w:color w:val="000000"/>
        <w:shd w:val="clear" w:color="auto" w:fill="FFFFFF" w:themeFill="background1"/>
      </w:rPr>
      <w:fldChar w:fldCharType="end"/>
    </w:r>
  </w:p>
  <w:p w14:paraId="5AB7C0C5" w14:textId="77777777" w:rsidR="007F3911" w:rsidRPr="00766611" w:rsidRDefault="007F3911">
    <w:pPr>
      <w:widowControl w:val="0"/>
      <w:pBdr>
        <w:top w:val="nil"/>
        <w:left w:val="nil"/>
        <w:bottom w:val="nil"/>
        <w:right w:val="nil"/>
        <w:between w:val="nil"/>
      </w:pBdr>
      <w:jc w:val="left"/>
      <w:rPr>
        <w:color w:val="000000"/>
        <w:shd w:val="clear" w:color="auto" w:fill="FFFFFF" w:themeFill="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91599E" w14:textId="77777777" w:rsidR="007F3911" w:rsidRDefault="007F3911">
      <w:pPr>
        <w:spacing w:line="240" w:lineRule="auto"/>
      </w:pPr>
      <w:r>
        <w:separator/>
      </w:r>
    </w:p>
  </w:footnote>
  <w:footnote w:type="continuationSeparator" w:id="0">
    <w:p w14:paraId="7673E5AE" w14:textId="77777777" w:rsidR="007F3911" w:rsidRDefault="007F3911">
      <w:pPr>
        <w:spacing w:line="240" w:lineRule="auto"/>
      </w:pPr>
      <w:r>
        <w:continuationSeparator/>
      </w:r>
    </w:p>
  </w:footnote>
  <w:footnote w:type="continuationNotice" w:id="1">
    <w:p w14:paraId="041D98D7" w14:textId="77777777" w:rsidR="007F3911" w:rsidRDefault="007F3911">
      <w:pPr>
        <w:spacing w:line="240" w:lineRule="auto"/>
      </w:pPr>
    </w:p>
  </w:footnote>
  <w:footnote w:id="2">
    <w:p w14:paraId="695CAB1A" w14:textId="77777777" w:rsidR="007F3911" w:rsidRDefault="007F3911">
      <w:pPr>
        <w:pBdr>
          <w:top w:val="nil"/>
          <w:left w:val="nil"/>
          <w:bottom w:val="nil"/>
          <w:right w:val="nil"/>
          <w:between w:val="nil"/>
        </w:pBdr>
        <w:spacing w:line="240" w:lineRule="auto"/>
        <w:rPr>
          <w:color w:val="000000"/>
          <w:sz w:val="20"/>
          <w:szCs w:val="20"/>
        </w:rPr>
      </w:pPr>
      <w:r>
        <w:rPr>
          <w:rStyle w:val="FootnoteReference"/>
        </w:rPr>
        <w:footnoteRef/>
      </w:r>
      <w:r w:rsidRPr="1F477348">
        <w:rPr>
          <w:color w:val="0563C1"/>
          <w:sz w:val="20"/>
          <w:szCs w:val="20"/>
          <w:u w:val="single"/>
        </w:rPr>
        <w:t xml:space="preserve"> http://tap.mk.gov.lv/mk/tap/?pid=40291636</w:t>
      </w:r>
    </w:p>
  </w:footnote>
  <w:footnote w:id="3">
    <w:p w14:paraId="0A2C516A" w14:textId="77777777" w:rsidR="007F3911" w:rsidRDefault="007F3911">
      <w:pPr>
        <w:pStyle w:val="FootnoteText"/>
      </w:pPr>
      <w:r>
        <w:rPr>
          <w:rStyle w:val="FootnoteReference"/>
        </w:rPr>
        <w:footnoteRef/>
      </w:r>
      <w:r>
        <w:t xml:space="preserve"> </w:t>
      </w:r>
      <w:r w:rsidRPr="002654F5">
        <w:t>https://www.gantt.com/</w:t>
      </w:r>
    </w:p>
  </w:footnote>
  <w:footnote w:id="4">
    <w:p w14:paraId="67D7FA6B" w14:textId="77777777" w:rsidR="007F3911" w:rsidRDefault="007F3911">
      <w:pPr>
        <w:pStyle w:val="FootnoteText"/>
      </w:pPr>
      <w:r>
        <w:rPr>
          <w:rStyle w:val="FootnoteReference"/>
        </w:rPr>
        <w:footnoteRef/>
      </w:r>
      <w:r>
        <w:t xml:space="preserve"> </w:t>
      </w:r>
      <w:r w:rsidRPr="002654F5">
        <w:t>https://www.visme.co/pert-chart-generator/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5FCD0" w14:textId="77777777" w:rsidR="007F3911" w:rsidRDefault="007F3911">
    <w:pPr>
      <w:pBdr>
        <w:top w:val="nil"/>
        <w:left w:val="nil"/>
        <w:bottom w:val="nil"/>
        <w:right w:val="nil"/>
        <w:between w:val="nil"/>
      </w:pBdr>
      <w:tabs>
        <w:tab w:val="center" w:pos="4513"/>
        <w:tab w:val="right" w:pos="9026"/>
        <w:tab w:val="center" w:pos="4153"/>
        <w:tab w:val="right" w:pos="8306"/>
      </w:tabs>
      <w:spacing w:line="240" w:lineRule="auto"/>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8573E"/>
    <w:multiLevelType w:val="multilevel"/>
    <w:tmpl w:val="529806F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 w15:restartNumberingAfterBreak="0">
    <w:nsid w:val="313A4A86"/>
    <w:multiLevelType w:val="multilevel"/>
    <w:tmpl w:val="5C12922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 w15:restartNumberingAfterBreak="0">
    <w:nsid w:val="4F6A6DC2"/>
    <w:multiLevelType w:val="multilevel"/>
    <w:tmpl w:val="E0F234B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 w15:restartNumberingAfterBreak="0">
    <w:nsid w:val="77B93586"/>
    <w:multiLevelType w:val="hybridMultilevel"/>
    <w:tmpl w:val="991679CC"/>
    <w:lvl w:ilvl="0" w:tplc="C086478E">
      <w:start w:val="1"/>
      <w:numFmt w:val="decimal"/>
      <w:pStyle w:val="ListParagraph"/>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725"/>
    <w:rsid w:val="00003586"/>
    <w:rsid w:val="00014466"/>
    <w:rsid w:val="00014A67"/>
    <w:rsid w:val="000204D7"/>
    <w:rsid w:val="000254FD"/>
    <w:rsid w:val="00033CE6"/>
    <w:rsid w:val="000372A6"/>
    <w:rsid w:val="00037560"/>
    <w:rsid w:val="000476AC"/>
    <w:rsid w:val="0005425A"/>
    <w:rsid w:val="00054367"/>
    <w:rsid w:val="000649DA"/>
    <w:rsid w:val="0006545C"/>
    <w:rsid w:val="0007269A"/>
    <w:rsid w:val="00076B87"/>
    <w:rsid w:val="00085F5C"/>
    <w:rsid w:val="00086B8E"/>
    <w:rsid w:val="00087693"/>
    <w:rsid w:val="00095CE3"/>
    <w:rsid w:val="000A1DE3"/>
    <w:rsid w:val="000A67C3"/>
    <w:rsid w:val="000B45B1"/>
    <w:rsid w:val="000B6585"/>
    <w:rsid w:val="000D03E6"/>
    <w:rsid w:val="000D6BDF"/>
    <w:rsid w:val="000E0626"/>
    <w:rsid w:val="000E3C56"/>
    <w:rsid w:val="000F2420"/>
    <w:rsid w:val="000F4DDB"/>
    <w:rsid w:val="000F5554"/>
    <w:rsid w:val="000F71C1"/>
    <w:rsid w:val="001008F2"/>
    <w:rsid w:val="001249B6"/>
    <w:rsid w:val="00124E1E"/>
    <w:rsid w:val="00146D0F"/>
    <w:rsid w:val="00155E3B"/>
    <w:rsid w:val="00177493"/>
    <w:rsid w:val="001A5289"/>
    <w:rsid w:val="001A74F6"/>
    <w:rsid w:val="001B1B6D"/>
    <w:rsid w:val="001B4F1D"/>
    <w:rsid w:val="001C2217"/>
    <w:rsid w:val="001D229C"/>
    <w:rsid w:val="001D538C"/>
    <w:rsid w:val="001D53BA"/>
    <w:rsid w:val="001E434E"/>
    <w:rsid w:val="002008D7"/>
    <w:rsid w:val="002073AD"/>
    <w:rsid w:val="00212706"/>
    <w:rsid w:val="002177E6"/>
    <w:rsid w:val="00242D47"/>
    <w:rsid w:val="002654F5"/>
    <w:rsid w:val="0027054D"/>
    <w:rsid w:val="00270B6E"/>
    <w:rsid w:val="00277D39"/>
    <w:rsid w:val="00281020"/>
    <w:rsid w:val="00282EC1"/>
    <w:rsid w:val="0028776A"/>
    <w:rsid w:val="00291A58"/>
    <w:rsid w:val="00294D1A"/>
    <w:rsid w:val="002A7B99"/>
    <w:rsid w:val="002B0AEF"/>
    <w:rsid w:val="002B1B5B"/>
    <w:rsid w:val="002D4959"/>
    <w:rsid w:val="002E16D8"/>
    <w:rsid w:val="00301664"/>
    <w:rsid w:val="0030246A"/>
    <w:rsid w:val="0031468B"/>
    <w:rsid w:val="003176DE"/>
    <w:rsid w:val="00322D3A"/>
    <w:rsid w:val="00325D33"/>
    <w:rsid w:val="00327534"/>
    <w:rsid w:val="0033115F"/>
    <w:rsid w:val="003401A3"/>
    <w:rsid w:val="00382A41"/>
    <w:rsid w:val="0039085C"/>
    <w:rsid w:val="003C2F78"/>
    <w:rsid w:val="003D3744"/>
    <w:rsid w:val="003F02A8"/>
    <w:rsid w:val="00400806"/>
    <w:rsid w:val="004033C6"/>
    <w:rsid w:val="0041234B"/>
    <w:rsid w:val="004327C6"/>
    <w:rsid w:val="0043633F"/>
    <w:rsid w:val="004369AB"/>
    <w:rsid w:val="00446965"/>
    <w:rsid w:val="00451146"/>
    <w:rsid w:val="004613DB"/>
    <w:rsid w:val="004671A2"/>
    <w:rsid w:val="00470923"/>
    <w:rsid w:val="00477229"/>
    <w:rsid w:val="004839A8"/>
    <w:rsid w:val="00485840"/>
    <w:rsid w:val="00487234"/>
    <w:rsid w:val="00495370"/>
    <w:rsid w:val="004A3605"/>
    <w:rsid w:val="004A5BBE"/>
    <w:rsid w:val="004A66F6"/>
    <w:rsid w:val="004A7E59"/>
    <w:rsid w:val="004B4439"/>
    <w:rsid w:val="004B66ED"/>
    <w:rsid w:val="004BD08F"/>
    <w:rsid w:val="004C308C"/>
    <w:rsid w:val="004C6D04"/>
    <w:rsid w:val="004D2723"/>
    <w:rsid w:val="004E5BB9"/>
    <w:rsid w:val="004E5EB8"/>
    <w:rsid w:val="004F69E3"/>
    <w:rsid w:val="005008A5"/>
    <w:rsid w:val="00506326"/>
    <w:rsid w:val="00517126"/>
    <w:rsid w:val="00517866"/>
    <w:rsid w:val="00525FE4"/>
    <w:rsid w:val="005447DA"/>
    <w:rsid w:val="00557106"/>
    <w:rsid w:val="005725CE"/>
    <w:rsid w:val="00574A06"/>
    <w:rsid w:val="00574E4D"/>
    <w:rsid w:val="0058007C"/>
    <w:rsid w:val="0058119D"/>
    <w:rsid w:val="00597D2F"/>
    <w:rsid w:val="005A4638"/>
    <w:rsid w:val="005C39E5"/>
    <w:rsid w:val="005C7A2F"/>
    <w:rsid w:val="005E7814"/>
    <w:rsid w:val="005F41FD"/>
    <w:rsid w:val="006009AC"/>
    <w:rsid w:val="00603636"/>
    <w:rsid w:val="006036EB"/>
    <w:rsid w:val="00614112"/>
    <w:rsid w:val="00623810"/>
    <w:rsid w:val="00632E52"/>
    <w:rsid w:val="006513DD"/>
    <w:rsid w:val="00657614"/>
    <w:rsid w:val="0066618D"/>
    <w:rsid w:val="00673861"/>
    <w:rsid w:val="00680B30"/>
    <w:rsid w:val="0068487C"/>
    <w:rsid w:val="00694679"/>
    <w:rsid w:val="00695026"/>
    <w:rsid w:val="006A1D83"/>
    <w:rsid w:val="006A6B4A"/>
    <w:rsid w:val="006C2A68"/>
    <w:rsid w:val="006D15BB"/>
    <w:rsid w:val="006E3CFB"/>
    <w:rsid w:val="006F0045"/>
    <w:rsid w:val="006F2DF5"/>
    <w:rsid w:val="006F3853"/>
    <w:rsid w:val="006F3D9B"/>
    <w:rsid w:val="00700D59"/>
    <w:rsid w:val="00705AC0"/>
    <w:rsid w:val="00716B35"/>
    <w:rsid w:val="00717B7E"/>
    <w:rsid w:val="007260B8"/>
    <w:rsid w:val="00733FD7"/>
    <w:rsid w:val="0073622B"/>
    <w:rsid w:val="00737F75"/>
    <w:rsid w:val="00744393"/>
    <w:rsid w:val="007631DA"/>
    <w:rsid w:val="00766611"/>
    <w:rsid w:val="0077200A"/>
    <w:rsid w:val="00783B31"/>
    <w:rsid w:val="007867CB"/>
    <w:rsid w:val="00796966"/>
    <w:rsid w:val="007971AF"/>
    <w:rsid w:val="007A45F0"/>
    <w:rsid w:val="007D0111"/>
    <w:rsid w:val="007D09AE"/>
    <w:rsid w:val="007D67CD"/>
    <w:rsid w:val="007D7C20"/>
    <w:rsid w:val="007E5116"/>
    <w:rsid w:val="007E512E"/>
    <w:rsid w:val="007F3911"/>
    <w:rsid w:val="007F4E29"/>
    <w:rsid w:val="007F757F"/>
    <w:rsid w:val="0080601B"/>
    <w:rsid w:val="00813718"/>
    <w:rsid w:val="00814523"/>
    <w:rsid w:val="00815F92"/>
    <w:rsid w:val="0083037E"/>
    <w:rsid w:val="008410EA"/>
    <w:rsid w:val="00856EFA"/>
    <w:rsid w:val="00864EBB"/>
    <w:rsid w:val="00886035"/>
    <w:rsid w:val="008860AD"/>
    <w:rsid w:val="008A37CA"/>
    <w:rsid w:val="008A4977"/>
    <w:rsid w:val="008A7A67"/>
    <w:rsid w:val="008C076D"/>
    <w:rsid w:val="008C7B39"/>
    <w:rsid w:val="008D00AC"/>
    <w:rsid w:val="008E056A"/>
    <w:rsid w:val="008E38C6"/>
    <w:rsid w:val="009035B4"/>
    <w:rsid w:val="00916E99"/>
    <w:rsid w:val="00931E4E"/>
    <w:rsid w:val="00940D87"/>
    <w:rsid w:val="00956737"/>
    <w:rsid w:val="00960260"/>
    <w:rsid w:val="00963F92"/>
    <w:rsid w:val="00966E02"/>
    <w:rsid w:val="00970DB2"/>
    <w:rsid w:val="00972EC7"/>
    <w:rsid w:val="0097360A"/>
    <w:rsid w:val="00973FED"/>
    <w:rsid w:val="009866C5"/>
    <w:rsid w:val="009913EE"/>
    <w:rsid w:val="009A3D92"/>
    <w:rsid w:val="009A42EE"/>
    <w:rsid w:val="009B1D48"/>
    <w:rsid w:val="009C3C9C"/>
    <w:rsid w:val="009C653E"/>
    <w:rsid w:val="009D01C7"/>
    <w:rsid w:val="009F19A4"/>
    <w:rsid w:val="00A01B92"/>
    <w:rsid w:val="00A064D4"/>
    <w:rsid w:val="00A10CE6"/>
    <w:rsid w:val="00A147DB"/>
    <w:rsid w:val="00A22FBC"/>
    <w:rsid w:val="00A31B93"/>
    <w:rsid w:val="00A3587D"/>
    <w:rsid w:val="00A44844"/>
    <w:rsid w:val="00A453E7"/>
    <w:rsid w:val="00A45BE6"/>
    <w:rsid w:val="00A52538"/>
    <w:rsid w:val="00A5365D"/>
    <w:rsid w:val="00A53E9E"/>
    <w:rsid w:val="00A55E1D"/>
    <w:rsid w:val="00A80683"/>
    <w:rsid w:val="00A835AF"/>
    <w:rsid w:val="00A97577"/>
    <w:rsid w:val="00AA5059"/>
    <w:rsid w:val="00AB31AA"/>
    <w:rsid w:val="00AB33E6"/>
    <w:rsid w:val="00AB66F2"/>
    <w:rsid w:val="00AB7933"/>
    <w:rsid w:val="00AC09B5"/>
    <w:rsid w:val="00AD2065"/>
    <w:rsid w:val="00AD3A5D"/>
    <w:rsid w:val="00AE12EC"/>
    <w:rsid w:val="00AE5400"/>
    <w:rsid w:val="00AF5567"/>
    <w:rsid w:val="00B0138F"/>
    <w:rsid w:val="00B073F8"/>
    <w:rsid w:val="00B07678"/>
    <w:rsid w:val="00B151D1"/>
    <w:rsid w:val="00B21864"/>
    <w:rsid w:val="00B24FF5"/>
    <w:rsid w:val="00B27C6D"/>
    <w:rsid w:val="00B32DE6"/>
    <w:rsid w:val="00B41121"/>
    <w:rsid w:val="00B41BB1"/>
    <w:rsid w:val="00B420F2"/>
    <w:rsid w:val="00B617E3"/>
    <w:rsid w:val="00B661DD"/>
    <w:rsid w:val="00B66DB0"/>
    <w:rsid w:val="00B76467"/>
    <w:rsid w:val="00B77F7F"/>
    <w:rsid w:val="00B80FB1"/>
    <w:rsid w:val="00B835ED"/>
    <w:rsid w:val="00B84554"/>
    <w:rsid w:val="00B94B89"/>
    <w:rsid w:val="00B97B59"/>
    <w:rsid w:val="00BA068F"/>
    <w:rsid w:val="00BA7F6D"/>
    <w:rsid w:val="00BB1964"/>
    <w:rsid w:val="00BB65CA"/>
    <w:rsid w:val="00BC4FE6"/>
    <w:rsid w:val="00BE6B10"/>
    <w:rsid w:val="00BF64D7"/>
    <w:rsid w:val="00C14F5F"/>
    <w:rsid w:val="00C34031"/>
    <w:rsid w:val="00C44FB7"/>
    <w:rsid w:val="00C528DD"/>
    <w:rsid w:val="00C53315"/>
    <w:rsid w:val="00C62D93"/>
    <w:rsid w:val="00C652AE"/>
    <w:rsid w:val="00C73A55"/>
    <w:rsid w:val="00C859D3"/>
    <w:rsid w:val="00C86769"/>
    <w:rsid w:val="00C91BFC"/>
    <w:rsid w:val="00C92352"/>
    <w:rsid w:val="00CA19DA"/>
    <w:rsid w:val="00CA1BB0"/>
    <w:rsid w:val="00CB4BFA"/>
    <w:rsid w:val="00CB720B"/>
    <w:rsid w:val="00CC36DA"/>
    <w:rsid w:val="00CD096A"/>
    <w:rsid w:val="00CD5034"/>
    <w:rsid w:val="00CE13DA"/>
    <w:rsid w:val="00CF218F"/>
    <w:rsid w:val="00D0324D"/>
    <w:rsid w:val="00D17088"/>
    <w:rsid w:val="00D200A5"/>
    <w:rsid w:val="00D234E6"/>
    <w:rsid w:val="00D23D99"/>
    <w:rsid w:val="00D27845"/>
    <w:rsid w:val="00D35B91"/>
    <w:rsid w:val="00D40441"/>
    <w:rsid w:val="00D41E62"/>
    <w:rsid w:val="00D43669"/>
    <w:rsid w:val="00D507B2"/>
    <w:rsid w:val="00D507C9"/>
    <w:rsid w:val="00D612D1"/>
    <w:rsid w:val="00D645B1"/>
    <w:rsid w:val="00D647F1"/>
    <w:rsid w:val="00D679F5"/>
    <w:rsid w:val="00D77725"/>
    <w:rsid w:val="00D80AB4"/>
    <w:rsid w:val="00D959C0"/>
    <w:rsid w:val="00DB49F3"/>
    <w:rsid w:val="00DB4F52"/>
    <w:rsid w:val="00DD248A"/>
    <w:rsid w:val="00E014C3"/>
    <w:rsid w:val="00E01685"/>
    <w:rsid w:val="00E0269F"/>
    <w:rsid w:val="00E20D48"/>
    <w:rsid w:val="00E2140A"/>
    <w:rsid w:val="00E23525"/>
    <w:rsid w:val="00E3473E"/>
    <w:rsid w:val="00E36CB0"/>
    <w:rsid w:val="00E610E1"/>
    <w:rsid w:val="00E73317"/>
    <w:rsid w:val="00E81168"/>
    <w:rsid w:val="00EA6AD8"/>
    <w:rsid w:val="00EB5392"/>
    <w:rsid w:val="00EC4C3F"/>
    <w:rsid w:val="00EC718D"/>
    <w:rsid w:val="00EC7D68"/>
    <w:rsid w:val="00ED61B1"/>
    <w:rsid w:val="00EE282E"/>
    <w:rsid w:val="00EE6DB1"/>
    <w:rsid w:val="00EF060F"/>
    <w:rsid w:val="00EF46A2"/>
    <w:rsid w:val="00EF7DE5"/>
    <w:rsid w:val="00F065A4"/>
    <w:rsid w:val="00F13C21"/>
    <w:rsid w:val="00F224F9"/>
    <w:rsid w:val="00F2400C"/>
    <w:rsid w:val="00F25A5E"/>
    <w:rsid w:val="00F2747A"/>
    <w:rsid w:val="00F3210D"/>
    <w:rsid w:val="00F36147"/>
    <w:rsid w:val="00F53206"/>
    <w:rsid w:val="00F6658C"/>
    <w:rsid w:val="00F83A3D"/>
    <w:rsid w:val="00F854EA"/>
    <w:rsid w:val="00FA0D5A"/>
    <w:rsid w:val="00FB1BAC"/>
    <w:rsid w:val="00FC466C"/>
    <w:rsid w:val="00FD0FBB"/>
    <w:rsid w:val="00FD5F7A"/>
    <w:rsid w:val="00FE1093"/>
    <w:rsid w:val="00FF67AD"/>
    <w:rsid w:val="00FF71B6"/>
    <w:rsid w:val="00FF71DF"/>
    <w:rsid w:val="01489971"/>
    <w:rsid w:val="015C10B0"/>
    <w:rsid w:val="018582F4"/>
    <w:rsid w:val="023A6E62"/>
    <w:rsid w:val="027890A9"/>
    <w:rsid w:val="028BFF03"/>
    <w:rsid w:val="02A6D3E5"/>
    <w:rsid w:val="02F646B9"/>
    <w:rsid w:val="03126E9A"/>
    <w:rsid w:val="03201275"/>
    <w:rsid w:val="0353714A"/>
    <w:rsid w:val="03571CB6"/>
    <w:rsid w:val="03862E54"/>
    <w:rsid w:val="03897131"/>
    <w:rsid w:val="03B5F812"/>
    <w:rsid w:val="03BACA5A"/>
    <w:rsid w:val="03C58C29"/>
    <w:rsid w:val="03C91646"/>
    <w:rsid w:val="043DDE8D"/>
    <w:rsid w:val="043F7D7A"/>
    <w:rsid w:val="04726651"/>
    <w:rsid w:val="048A02E7"/>
    <w:rsid w:val="049B3A35"/>
    <w:rsid w:val="049F856D"/>
    <w:rsid w:val="04B8B13A"/>
    <w:rsid w:val="050162AF"/>
    <w:rsid w:val="0587EEF1"/>
    <w:rsid w:val="05D99747"/>
    <w:rsid w:val="06168D26"/>
    <w:rsid w:val="062783D6"/>
    <w:rsid w:val="06AC7986"/>
    <w:rsid w:val="06CFC9A2"/>
    <w:rsid w:val="06E7D76C"/>
    <w:rsid w:val="06ED3EF4"/>
    <w:rsid w:val="07192BE2"/>
    <w:rsid w:val="07638F9E"/>
    <w:rsid w:val="076A229A"/>
    <w:rsid w:val="077567A8"/>
    <w:rsid w:val="078A609F"/>
    <w:rsid w:val="081B5922"/>
    <w:rsid w:val="09597068"/>
    <w:rsid w:val="09667BF8"/>
    <w:rsid w:val="09C08B4F"/>
    <w:rsid w:val="0A36CCC1"/>
    <w:rsid w:val="0A5A400B"/>
    <w:rsid w:val="0A5B255D"/>
    <w:rsid w:val="0A77D645"/>
    <w:rsid w:val="0B2B480E"/>
    <w:rsid w:val="0B30BB5E"/>
    <w:rsid w:val="0B32970E"/>
    <w:rsid w:val="0B7F3E6D"/>
    <w:rsid w:val="0B877AB3"/>
    <w:rsid w:val="0BAFF3C8"/>
    <w:rsid w:val="0BF6106C"/>
    <w:rsid w:val="0BF8B99E"/>
    <w:rsid w:val="0C08BCF4"/>
    <w:rsid w:val="0CA8907D"/>
    <w:rsid w:val="0CC8E887"/>
    <w:rsid w:val="0CCF7331"/>
    <w:rsid w:val="0CD601F8"/>
    <w:rsid w:val="0D172B1A"/>
    <w:rsid w:val="0D1B85DB"/>
    <w:rsid w:val="0D685BF2"/>
    <w:rsid w:val="0D90EBF2"/>
    <w:rsid w:val="0DB050F9"/>
    <w:rsid w:val="0DD6C8D5"/>
    <w:rsid w:val="0E08BE7D"/>
    <w:rsid w:val="0E226412"/>
    <w:rsid w:val="0E24F530"/>
    <w:rsid w:val="0E461DB6"/>
    <w:rsid w:val="0E4B4AA8"/>
    <w:rsid w:val="0E4F95B9"/>
    <w:rsid w:val="0E5001A2"/>
    <w:rsid w:val="0E65C395"/>
    <w:rsid w:val="0E903DA2"/>
    <w:rsid w:val="0EA62280"/>
    <w:rsid w:val="0EBF43C2"/>
    <w:rsid w:val="0EE19F76"/>
    <w:rsid w:val="0F01F4BE"/>
    <w:rsid w:val="0F030BC1"/>
    <w:rsid w:val="0F0C0085"/>
    <w:rsid w:val="0F55868B"/>
    <w:rsid w:val="0F66927A"/>
    <w:rsid w:val="0F7F27B9"/>
    <w:rsid w:val="0FA08A81"/>
    <w:rsid w:val="0FC517D0"/>
    <w:rsid w:val="0FE3237F"/>
    <w:rsid w:val="0FFCC049"/>
    <w:rsid w:val="100906E3"/>
    <w:rsid w:val="101C21DC"/>
    <w:rsid w:val="10290D37"/>
    <w:rsid w:val="1038AA89"/>
    <w:rsid w:val="104ECBDC"/>
    <w:rsid w:val="105B1423"/>
    <w:rsid w:val="108351FA"/>
    <w:rsid w:val="10929493"/>
    <w:rsid w:val="10B55AB4"/>
    <w:rsid w:val="10E1A93B"/>
    <w:rsid w:val="110AD3A4"/>
    <w:rsid w:val="110BC82F"/>
    <w:rsid w:val="111C2456"/>
    <w:rsid w:val="112C6599"/>
    <w:rsid w:val="1152241C"/>
    <w:rsid w:val="116AF9C5"/>
    <w:rsid w:val="11A579B7"/>
    <w:rsid w:val="11D47AEA"/>
    <w:rsid w:val="123AA928"/>
    <w:rsid w:val="1273F8E6"/>
    <w:rsid w:val="12914425"/>
    <w:rsid w:val="12967E9A"/>
    <w:rsid w:val="12BB4E73"/>
    <w:rsid w:val="12C6DB5E"/>
    <w:rsid w:val="12E59CE0"/>
    <w:rsid w:val="12E85E35"/>
    <w:rsid w:val="12E8AE74"/>
    <w:rsid w:val="12F82649"/>
    <w:rsid w:val="130BFB2B"/>
    <w:rsid w:val="1316DD0E"/>
    <w:rsid w:val="137DEF8B"/>
    <w:rsid w:val="13825ECF"/>
    <w:rsid w:val="13AF0C8E"/>
    <w:rsid w:val="13D2EF81"/>
    <w:rsid w:val="13F7E2A6"/>
    <w:rsid w:val="13FD509A"/>
    <w:rsid w:val="141AD0BB"/>
    <w:rsid w:val="141E8033"/>
    <w:rsid w:val="1462FD2B"/>
    <w:rsid w:val="14AD063E"/>
    <w:rsid w:val="15290F1F"/>
    <w:rsid w:val="1554BD10"/>
    <w:rsid w:val="155BEAAC"/>
    <w:rsid w:val="156CE03A"/>
    <w:rsid w:val="15925808"/>
    <w:rsid w:val="15BDC02F"/>
    <w:rsid w:val="15CE42BB"/>
    <w:rsid w:val="15D25888"/>
    <w:rsid w:val="15FD5F82"/>
    <w:rsid w:val="16361DE3"/>
    <w:rsid w:val="1672FA46"/>
    <w:rsid w:val="16883846"/>
    <w:rsid w:val="16DA0A4A"/>
    <w:rsid w:val="1776554B"/>
    <w:rsid w:val="1790E361"/>
    <w:rsid w:val="17EA4E31"/>
    <w:rsid w:val="1824B0E6"/>
    <w:rsid w:val="184D85E8"/>
    <w:rsid w:val="185FED2A"/>
    <w:rsid w:val="18888187"/>
    <w:rsid w:val="190C6E8F"/>
    <w:rsid w:val="190C7792"/>
    <w:rsid w:val="1959E8FB"/>
    <w:rsid w:val="1991E007"/>
    <w:rsid w:val="19E36F9F"/>
    <w:rsid w:val="19EAF4B4"/>
    <w:rsid w:val="19ED94F0"/>
    <w:rsid w:val="1A014DE8"/>
    <w:rsid w:val="1A0B06EB"/>
    <w:rsid w:val="1A0E9916"/>
    <w:rsid w:val="1A2E6C46"/>
    <w:rsid w:val="1A320AE3"/>
    <w:rsid w:val="1A6EF01D"/>
    <w:rsid w:val="1B73788E"/>
    <w:rsid w:val="1B9DC6CA"/>
    <w:rsid w:val="1B9ED426"/>
    <w:rsid w:val="1BB7785C"/>
    <w:rsid w:val="1BCC894B"/>
    <w:rsid w:val="1BE810CF"/>
    <w:rsid w:val="1BFB3A19"/>
    <w:rsid w:val="1C085DC1"/>
    <w:rsid w:val="1C22F18D"/>
    <w:rsid w:val="1C772DCD"/>
    <w:rsid w:val="1CB4D6AA"/>
    <w:rsid w:val="1CFBA03E"/>
    <w:rsid w:val="1D14DBA0"/>
    <w:rsid w:val="1D206ECE"/>
    <w:rsid w:val="1D64BF0A"/>
    <w:rsid w:val="1DC02C43"/>
    <w:rsid w:val="1DEC8795"/>
    <w:rsid w:val="1E0348CC"/>
    <w:rsid w:val="1E41C919"/>
    <w:rsid w:val="1E4BADB8"/>
    <w:rsid w:val="1EB8DCCC"/>
    <w:rsid w:val="1EE98785"/>
    <w:rsid w:val="1EFD939D"/>
    <w:rsid w:val="1F477348"/>
    <w:rsid w:val="1FB6D821"/>
    <w:rsid w:val="1FCAD1F7"/>
    <w:rsid w:val="1FE2D5CF"/>
    <w:rsid w:val="1FEB1F5B"/>
    <w:rsid w:val="2001218B"/>
    <w:rsid w:val="2005DC0D"/>
    <w:rsid w:val="20328404"/>
    <w:rsid w:val="20B4B293"/>
    <w:rsid w:val="20ED3546"/>
    <w:rsid w:val="2114BEE3"/>
    <w:rsid w:val="211DE668"/>
    <w:rsid w:val="21321264"/>
    <w:rsid w:val="21C5D2C6"/>
    <w:rsid w:val="2200722F"/>
    <w:rsid w:val="2231D0FD"/>
    <w:rsid w:val="223498C5"/>
    <w:rsid w:val="223C7318"/>
    <w:rsid w:val="2247481B"/>
    <w:rsid w:val="225B254C"/>
    <w:rsid w:val="2284F36A"/>
    <w:rsid w:val="229079B5"/>
    <w:rsid w:val="22C29EFC"/>
    <w:rsid w:val="22FB6CD4"/>
    <w:rsid w:val="22FC11DF"/>
    <w:rsid w:val="23026AEC"/>
    <w:rsid w:val="2358991B"/>
    <w:rsid w:val="238CDF54"/>
    <w:rsid w:val="23A8900B"/>
    <w:rsid w:val="241FD026"/>
    <w:rsid w:val="2421CA9B"/>
    <w:rsid w:val="24A08511"/>
    <w:rsid w:val="253BD089"/>
    <w:rsid w:val="25456860"/>
    <w:rsid w:val="256F6665"/>
    <w:rsid w:val="2573E204"/>
    <w:rsid w:val="258CC32F"/>
    <w:rsid w:val="25B6B6DD"/>
    <w:rsid w:val="25F0C80D"/>
    <w:rsid w:val="25FCA500"/>
    <w:rsid w:val="26126B59"/>
    <w:rsid w:val="26312CF4"/>
    <w:rsid w:val="2635A4D9"/>
    <w:rsid w:val="264C0636"/>
    <w:rsid w:val="268C482F"/>
    <w:rsid w:val="26956159"/>
    <w:rsid w:val="26D3F785"/>
    <w:rsid w:val="26E1FF88"/>
    <w:rsid w:val="26F482F6"/>
    <w:rsid w:val="26F7B3B5"/>
    <w:rsid w:val="27218793"/>
    <w:rsid w:val="2753AD01"/>
    <w:rsid w:val="27762015"/>
    <w:rsid w:val="27D43C64"/>
    <w:rsid w:val="27DA8D72"/>
    <w:rsid w:val="28120393"/>
    <w:rsid w:val="28259C02"/>
    <w:rsid w:val="283B5150"/>
    <w:rsid w:val="2846F92C"/>
    <w:rsid w:val="28951B84"/>
    <w:rsid w:val="28AE2E08"/>
    <w:rsid w:val="28BE9680"/>
    <w:rsid w:val="28CA3661"/>
    <w:rsid w:val="291B8293"/>
    <w:rsid w:val="29242DE3"/>
    <w:rsid w:val="2932B4C2"/>
    <w:rsid w:val="299F49B3"/>
    <w:rsid w:val="29B33CE1"/>
    <w:rsid w:val="29B519B0"/>
    <w:rsid w:val="29FF097D"/>
    <w:rsid w:val="2A2DAA83"/>
    <w:rsid w:val="2A338ABF"/>
    <w:rsid w:val="2A342DFB"/>
    <w:rsid w:val="2A581EFC"/>
    <w:rsid w:val="2A5D948B"/>
    <w:rsid w:val="2A7A177D"/>
    <w:rsid w:val="2A7D1F79"/>
    <w:rsid w:val="2AC4A05A"/>
    <w:rsid w:val="2AC6B0AD"/>
    <w:rsid w:val="2B0D00B7"/>
    <w:rsid w:val="2B1953EB"/>
    <w:rsid w:val="2B336D9D"/>
    <w:rsid w:val="2B381040"/>
    <w:rsid w:val="2B3A6C44"/>
    <w:rsid w:val="2BE020FE"/>
    <w:rsid w:val="2BE38F13"/>
    <w:rsid w:val="2C0C1F59"/>
    <w:rsid w:val="2C25900A"/>
    <w:rsid w:val="2C426D32"/>
    <w:rsid w:val="2CB74B5E"/>
    <w:rsid w:val="2CDDDF49"/>
    <w:rsid w:val="2D1A318A"/>
    <w:rsid w:val="2D1C1AFD"/>
    <w:rsid w:val="2D3B1295"/>
    <w:rsid w:val="2D4F32AC"/>
    <w:rsid w:val="2D5DF989"/>
    <w:rsid w:val="2DC1A3C7"/>
    <w:rsid w:val="2DC806C2"/>
    <w:rsid w:val="2DD09801"/>
    <w:rsid w:val="2DDF6A4F"/>
    <w:rsid w:val="2E13D191"/>
    <w:rsid w:val="2E1B2CF7"/>
    <w:rsid w:val="2E1BC9B1"/>
    <w:rsid w:val="2E5347C3"/>
    <w:rsid w:val="2E58A31D"/>
    <w:rsid w:val="2E72E8B2"/>
    <w:rsid w:val="2E7BAA13"/>
    <w:rsid w:val="2E80F3AC"/>
    <w:rsid w:val="2E8E58EE"/>
    <w:rsid w:val="2E9A5844"/>
    <w:rsid w:val="2EB620D9"/>
    <w:rsid w:val="2EF8A419"/>
    <w:rsid w:val="2F0671D4"/>
    <w:rsid w:val="2F105DB5"/>
    <w:rsid w:val="2F1F3910"/>
    <w:rsid w:val="2F6E239E"/>
    <w:rsid w:val="2FA89F0D"/>
    <w:rsid w:val="2FAEC1F5"/>
    <w:rsid w:val="2FB79A12"/>
    <w:rsid w:val="2FC8FCE5"/>
    <w:rsid w:val="2FD30CD9"/>
    <w:rsid w:val="3004B732"/>
    <w:rsid w:val="30109C4B"/>
    <w:rsid w:val="301735AB"/>
    <w:rsid w:val="30C0A22F"/>
    <w:rsid w:val="31119953"/>
    <w:rsid w:val="3112E940"/>
    <w:rsid w:val="3115DE55"/>
    <w:rsid w:val="3161F64D"/>
    <w:rsid w:val="3166D3AD"/>
    <w:rsid w:val="31696930"/>
    <w:rsid w:val="3205A8FA"/>
    <w:rsid w:val="320C92D4"/>
    <w:rsid w:val="324633E0"/>
    <w:rsid w:val="32988659"/>
    <w:rsid w:val="32BCDC23"/>
    <w:rsid w:val="32C7CEBA"/>
    <w:rsid w:val="33A1795B"/>
    <w:rsid w:val="33A4BAF9"/>
    <w:rsid w:val="33C7AC6F"/>
    <w:rsid w:val="3414EC33"/>
    <w:rsid w:val="3429D81B"/>
    <w:rsid w:val="343F14BC"/>
    <w:rsid w:val="344D7F17"/>
    <w:rsid w:val="3453E05B"/>
    <w:rsid w:val="34C776BC"/>
    <w:rsid w:val="34D7049B"/>
    <w:rsid w:val="34E0B5B5"/>
    <w:rsid w:val="34EBF883"/>
    <w:rsid w:val="356538F5"/>
    <w:rsid w:val="35900F81"/>
    <w:rsid w:val="35B5F5E8"/>
    <w:rsid w:val="35F61F6E"/>
    <w:rsid w:val="3608A648"/>
    <w:rsid w:val="3620D865"/>
    <w:rsid w:val="3655A04D"/>
    <w:rsid w:val="3657574A"/>
    <w:rsid w:val="3668DBD3"/>
    <w:rsid w:val="36E25F13"/>
    <w:rsid w:val="36E2FC61"/>
    <w:rsid w:val="374AD950"/>
    <w:rsid w:val="3761216F"/>
    <w:rsid w:val="37822AC4"/>
    <w:rsid w:val="3782509C"/>
    <w:rsid w:val="3823CD8C"/>
    <w:rsid w:val="38C8032A"/>
    <w:rsid w:val="3920F03A"/>
    <w:rsid w:val="396088A6"/>
    <w:rsid w:val="3A23A352"/>
    <w:rsid w:val="3A5F3BC8"/>
    <w:rsid w:val="3A81F715"/>
    <w:rsid w:val="3A98C231"/>
    <w:rsid w:val="3ADB8E11"/>
    <w:rsid w:val="3AEC4DD3"/>
    <w:rsid w:val="3AF4D79E"/>
    <w:rsid w:val="3B327E4A"/>
    <w:rsid w:val="3B4335C0"/>
    <w:rsid w:val="3B61C7A9"/>
    <w:rsid w:val="3B6EF62B"/>
    <w:rsid w:val="3BAC5F89"/>
    <w:rsid w:val="3BB47EA2"/>
    <w:rsid w:val="3BE484EB"/>
    <w:rsid w:val="3BFA22D8"/>
    <w:rsid w:val="3C289AAE"/>
    <w:rsid w:val="3C8A2CE0"/>
    <w:rsid w:val="3CBD7555"/>
    <w:rsid w:val="3D0B2681"/>
    <w:rsid w:val="3D10EE91"/>
    <w:rsid w:val="3D356212"/>
    <w:rsid w:val="3D504F03"/>
    <w:rsid w:val="3DB47DB3"/>
    <w:rsid w:val="3DD9E37F"/>
    <w:rsid w:val="3DE885A0"/>
    <w:rsid w:val="3E13EC05"/>
    <w:rsid w:val="3E81D0E5"/>
    <w:rsid w:val="3E9E0F43"/>
    <w:rsid w:val="3EC6AE16"/>
    <w:rsid w:val="3EE97F30"/>
    <w:rsid w:val="4038755A"/>
    <w:rsid w:val="405B09AC"/>
    <w:rsid w:val="4066404B"/>
    <w:rsid w:val="408367C3"/>
    <w:rsid w:val="40978CB0"/>
    <w:rsid w:val="409CB51F"/>
    <w:rsid w:val="41142028"/>
    <w:rsid w:val="415D9E03"/>
    <w:rsid w:val="418351F2"/>
    <w:rsid w:val="41EEDE40"/>
    <w:rsid w:val="4200106B"/>
    <w:rsid w:val="42205931"/>
    <w:rsid w:val="4267721E"/>
    <w:rsid w:val="4270D8ED"/>
    <w:rsid w:val="4292719B"/>
    <w:rsid w:val="42AADA26"/>
    <w:rsid w:val="42AC7085"/>
    <w:rsid w:val="42C5665A"/>
    <w:rsid w:val="42CC6F6C"/>
    <w:rsid w:val="42CE0D10"/>
    <w:rsid w:val="42F21333"/>
    <w:rsid w:val="433D03EE"/>
    <w:rsid w:val="435D7CC6"/>
    <w:rsid w:val="437CAFE4"/>
    <w:rsid w:val="4436885D"/>
    <w:rsid w:val="44382576"/>
    <w:rsid w:val="443BD088"/>
    <w:rsid w:val="447A316E"/>
    <w:rsid w:val="44A03009"/>
    <w:rsid w:val="44D5001D"/>
    <w:rsid w:val="44DE2AD1"/>
    <w:rsid w:val="45017A3B"/>
    <w:rsid w:val="451E2616"/>
    <w:rsid w:val="451E4EBC"/>
    <w:rsid w:val="459DC166"/>
    <w:rsid w:val="45B8F4BA"/>
    <w:rsid w:val="45BBE2D7"/>
    <w:rsid w:val="45C206E3"/>
    <w:rsid w:val="45D8A7B9"/>
    <w:rsid w:val="45ECE394"/>
    <w:rsid w:val="4624AE13"/>
    <w:rsid w:val="463FC53B"/>
    <w:rsid w:val="4658A3FD"/>
    <w:rsid w:val="46628E3A"/>
    <w:rsid w:val="46B9D28D"/>
    <w:rsid w:val="46BC49D9"/>
    <w:rsid w:val="470A07AE"/>
    <w:rsid w:val="477978AA"/>
    <w:rsid w:val="489DECF6"/>
    <w:rsid w:val="48B07152"/>
    <w:rsid w:val="49079F59"/>
    <w:rsid w:val="4910207F"/>
    <w:rsid w:val="491AA30C"/>
    <w:rsid w:val="49953E12"/>
    <w:rsid w:val="499DABBC"/>
    <w:rsid w:val="4A2F8B52"/>
    <w:rsid w:val="4A8C7108"/>
    <w:rsid w:val="4AFD80F0"/>
    <w:rsid w:val="4B07585C"/>
    <w:rsid w:val="4B3EA901"/>
    <w:rsid w:val="4B56F3C5"/>
    <w:rsid w:val="4B56FE5D"/>
    <w:rsid w:val="4B666D0D"/>
    <w:rsid w:val="4B9A063E"/>
    <w:rsid w:val="4BDAAB4A"/>
    <w:rsid w:val="4BF01C72"/>
    <w:rsid w:val="4C0982CC"/>
    <w:rsid w:val="4C7948FA"/>
    <w:rsid w:val="4CA4337A"/>
    <w:rsid w:val="4CA574DC"/>
    <w:rsid w:val="4CA90DE6"/>
    <w:rsid w:val="4CF8E07A"/>
    <w:rsid w:val="4D3026FF"/>
    <w:rsid w:val="4D3DA498"/>
    <w:rsid w:val="4D6CE695"/>
    <w:rsid w:val="4D875AA9"/>
    <w:rsid w:val="4DB81CE2"/>
    <w:rsid w:val="4E0E2BD7"/>
    <w:rsid w:val="4E265038"/>
    <w:rsid w:val="4EAA9009"/>
    <w:rsid w:val="4EC186E5"/>
    <w:rsid w:val="4EF0759B"/>
    <w:rsid w:val="4F63ADF6"/>
    <w:rsid w:val="4F74C8AC"/>
    <w:rsid w:val="4FC7655A"/>
    <w:rsid w:val="4FF08CE9"/>
    <w:rsid w:val="5022F196"/>
    <w:rsid w:val="50451AFF"/>
    <w:rsid w:val="5061E6B5"/>
    <w:rsid w:val="5068C2A7"/>
    <w:rsid w:val="508DC014"/>
    <w:rsid w:val="5102F56C"/>
    <w:rsid w:val="510D9764"/>
    <w:rsid w:val="5160CB82"/>
    <w:rsid w:val="5177F362"/>
    <w:rsid w:val="51A98DB3"/>
    <w:rsid w:val="52009CA2"/>
    <w:rsid w:val="5265EE72"/>
    <w:rsid w:val="52F718C1"/>
    <w:rsid w:val="531A028E"/>
    <w:rsid w:val="538C459F"/>
    <w:rsid w:val="53B8627C"/>
    <w:rsid w:val="53D4A896"/>
    <w:rsid w:val="53D85A75"/>
    <w:rsid w:val="541DAB9D"/>
    <w:rsid w:val="5442F29F"/>
    <w:rsid w:val="547C23D3"/>
    <w:rsid w:val="54874112"/>
    <w:rsid w:val="54B6BAF9"/>
    <w:rsid w:val="54C33BC3"/>
    <w:rsid w:val="550C4B4E"/>
    <w:rsid w:val="5547AE23"/>
    <w:rsid w:val="55800934"/>
    <w:rsid w:val="55D0CBDA"/>
    <w:rsid w:val="55EAE1C7"/>
    <w:rsid w:val="5609C3E5"/>
    <w:rsid w:val="566145E7"/>
    <w:rsid w:val="56A309E8"/>
    <w:rsid w:val="56B2C6F2"/>
    <w:rsid w:val="56C7EF28"/>
    <w:rsid w:val="56F90589"/>
    <w:rsid w:val="571BC7C0"/>
    <w:rsid w:val="5760C75B"/>
    <w:rsid w:val="5772F324"/>
    <w:rsid w:val="578830F5"/>
    <w:rsid w:val="578A11C5"/>
    <w:rsid w:val="57A6C0AB"/>
    <w:rsid w:val="57CFE6D4"/>
    <w:rsid w:val="584877B0"/>
    <w:rsid w:val="5863BF89"/>
    <w:rsid w:val="587ADCFF"/>
    <w:rsid w:val="58E785BF"/>
    <w:rsid w:val="58EA6279"/>
    <w:rsid w:val="59117229"/>
    <w:rsid w:val="59403A30"/>
    <w:rsid w:val="594587B1"/>
    <w:rsid w:val="5977BCA9"/>
    <w:rsid w:val="59A009CA"/>
    <w:rsid w:val="59FD1134"/>
    <w:rsid w:val="5A39B45C"/>
    <w:rsid w:val="5A47255D"/>
    <w:rsid w:val="5A7BD7E2"/>
    <w:rsid w:val="5ACE28D4"/>
    <w:rsid w:val="5AE17B9B"/>
    <w:rsid w:val="5AE273EF"/>
    <w:rsid w:val="5B07F5C9"/>
    <w:rsid w:val="5B14567B"/>
    <w:rsid w:val="5B406EEC"/>
    <w:rsid w:val="5B7D66E6"/>
    <w:rsid w:val="5B84D337"/>
    <w:rsid w:val="5BAD803B"/>
    <w:rsid w:val="5BB72A04"/>
    <w:rsid w:val="5BC62450"/>
    <w:rsid w:val="5C0DB421"/>
    <w:rsid w:val="5C29086E"/>
    <w:rsid w:val="5CA63B69"/>
    <w:rsid w:val="5D12932A"/>
    <w:rsid w:val="5D19A817"/>
    <w:rsid w:val="5D43B0AF"/>
    <w:rsid w:val="5D58E273"/>
    <w:rsid w:val="5D86980A"/>
    <w:rsid w:val="5D8B8CA8"/>
    <w:rsid w:val="5DB6358D"/>
    <w:rsid w:val="5DCA22F8"/>
    <w:rsid w:val="5DE2EF79"/>
    <w:rsid w:val="5E00F016"/>
    <w:rsid w:val="5E70AA3D"/>
    <w:rsid w:val="5E8A7E06"/>
    <w:rsid w:val="5E9FC14E"/>
    <w:rsid w:val="5EE21B2A"/>
    <w:rsid w:val="5F5AC2A3"/>
    <w:rsid w:val="5F98AB4C"/>
    <w:rsid w:val="5FAE3DB3"/>
    <w:rsid w:val="5FDD824C"/>
    <w:rsid w:val="608DB42D"/>
    <w:rsid w:val="60ABBE31"/>
    <w:rsid w:val="60BD03FC"/>
    <w:rsid w:val="60DD4D43"/>
    <w:rsid w:val="6171AE7E"/>
    <w:rsid w:val="61D5684B"/>
    <w:rsid w:val="61DBBFC9"/>
    <w:rsid w:val="62840C72"/>
    <w:rsid w:val="62B6FE41"/>
    <w:rsid w:val="62BC13B4"/>
    <w:rsid w:val="62BF58BD"/>
    <w:rsid w:val="631A6541"/>
    <w:rsid w:val="634EFC31"/>
    <w:rsid w:val="638F1BB5"/>
    <w:rsid w:val="63903CD3"/>
    <w:rsid w:val="6393DA11"/>
    <w:rsid w:val="6422BA28"/>
    <w:rsid w:val="644ABE2D"/>
    <w:rsid w:val="646F1ACA"/>
    <w:rsid w:val="6479D37C"/>
    <w:rsid w:val="64820455"/>
    <w:rsid w:val="649E6D3B"/>
    <w:rsid w:val="64A4CFE2"/>
    <w:rsid w:val="64DCC718"/>
    <w:rsid w:val="650657B2"/>
    <w:rsid w:val="6539B4E6"/>
    <w:rsid w:val="655A691E"/>
    <w:rsid w:val="6585BF92"/>
    <w:rsid w:val="65DACA1B"/>
    <w:rsid w:val="664A4AA0"/>
    <w:rsid w:val="666B2A13"/>
    <w:rsid w:val="667852DF"/>
    <w:rsid w:val="66EE9AAB"/>
    <w:rsid w:val="67063090"/>
    <w:rsid w:val="670C5AB7"/>
    <w:rsid w:val="671FC60D"/>
    <w:rsid w:val="673839F2"/>
    <w:rsid w:val="6741328D"/>
    <w:rsid w:val="67539E98"/>
    <w:rsid w:val="67647F7A"/>
    <w:rsid w:val="67744F1D"/>
    <w:rsid w:val="67769579"/>
    <w:rsid w:val="6793FC85"/>
    <w:rsid w:val="67F3E552"/>
    <w:rsid w:val="680600F9"/>
    <w:rsid w:val="68125CC2"/>
    <w:rsid w:val="683A7DC3"/>
    <w:rsid w:val="683D054E"/>
    <w:rsid w:val="6916E9DF"/>
    <w:rsid w:val="6966CBC5"/>
    <w:rsid w:val="69CA48DD"/>
    <w:rsid w:val="69EE633F"/>
    <w:rsid w:val="6A2ADDE7"/>
    <w:rsid w:val="6A2DD847"/>
    <w:rsid w:val="6A9149EC"/>
    <w:rsid w:val="6AA0D6E3"/>
    <w:rsid w:val="6AE49CFC"/>
    <w:rsid w:val="6AF2E993"/>
    <w:rsid w:val="6B87A02C"/>
    <w:rsid w:val="6C2D9478"/>
    <w:rsid w:val="6C3A2008"/>
    <w:rsid w:val="6D10CAB0"/>
    <w:rsid w:val="6D2C2F16"/>
    <w:rsid w:val="6D4429BB"/>
    <w:rsid w:val="6D58F9BB"/>
    <w:rsid w:val="6D5E2CA6"/>
    <w:rsid w:val="6D7B0319"/>
    <w:rsid w:val="6DB82C11"/>
    <w:rsid w:val="6E26608E"/>
    <w:rsid w:val="6E7FBEBE"/>
    <w:rsid w:val="6E811760"/>
    <w:rsid w:val="6E9569DC"/>
    <w:rsid w:val="6EA884CC"/>
    <w:rsid w:val="6EB4E9D5"/>
    <w:rsid w:val="6EC5EF35"/>
    <w:rsid w:val="6EDC2E10"/>
    <w:rsid w:val="6EE7041D"/>
    <w:rsid w:val="6EEF4BF5"/>
    <w:rsid w:val="6EF188C1"/>
    <w:rsid w:val="6EF481B6"/>
    <w:rsid w:val="6F19AD5C"/>
    <w:rsid w:val="6F68A0F3"/>
    <w:rsid w:val="6F9318A3"/>
    <w:rsid w:val="6FAAD13A"/>
    <w:rsid w:val="6FBF59B3"/>
    <w:rsid w:val="6FC5914F"/>
    <w:rsid w:val="6FE9E9C7"/>
    <w:rsid w:val="700E4E61"/>
    <w:rsid w:val="7045065A"/>
    <w:rsid w:val="7061BF96"/>
    <w:rsid w:val="708D9B2F"/>
    <w:rsid w:val="71257580"/>
    <w:rsid w:val="713362AC"/>
    <w:rsid w:val="71E28626"/>
    <w:rsid w:val="7239B7D7"/>
    <w:rsid w:val="724290A4"/>
    <w:rsid w:val="724B7821"/>
    <w:rsid w:val="7266CED2"/>
    <w:rsid w:val="7266D13E"/>
    <w:rsid w:val="7283FCDB"/>
    <w:rsid w:val="72FAB167"/>
    <w:rsid w:val="73187B95"/>
    <w:rsid w:val="73697EAF"/>
    <w:rsid w:val="737CB445"/>
    <w:rsid w:val="73915377"/>
    <w:rsid w:val="7394B196"/>
    <w:rsid w:val="73B747F3"/>
    <w:rsid w:val="73BB5629"/>
    <w:rsid w:val="740B122E"/>
    <w:rsid w:val="744C2C65"/>
    <w:rsid w:val="749EAB91"/>
    <w:rsid w:val="74A5BF67"/>
    <w:rsid w:val="74B71069"/>
    <w:rsid w:val="74BC8E28"/>
    <w:rsid w:val="74CFC830"/>
    <w:rsid w:val="74DA3B08"/>
    <w:rsid w:val="74E88812"/>
    <w:rsid w:val="756F6DFE"/>
    <w:rsid w:val="75BA4137"/>
    <w:rsid w:val="75FC3432"/>
    <w:rsid w:val="7629311B"/>
    <w:rsid w:val="764A0894"/>
    <w:rsid w:val="76C48000"/>
    <w:rsid w:val="7723401C"/>
    <w:rsid w:val="7730388D"/>
    <w:rsid w:val="775D7F85"/>
    <w:rsid w:val="7782157E"/>
    <w:rsid w:val="77D06844"/>
    <w:rsid w:val="77F5BF0E"/>
    <w:rsid w:val="7831F0ED"/>
    <w:rsid w:val="7868C397"/>
    <w:rsid w:val="7893764C"/>
    <w:rsid w:val="78D1A307"/>
    <w:rsid w:val="78D1AE62"/>
    <w:rsid w:val="78D2DDD9"/>
    <w:rsid w:val="78F3249F"/>
    <w:rsid w:val="7907C89D"/>
    <w:rsid w:val="791A410E"/>
    <w:rsid w:val="791A63F7"/>
    <w:rsid w:val="791E612B"/>
    <w:rsid w:val="79216A2F"/>
    <w:rsid w:val="79826F29"/>
    <w:rsid w:val="7986DF8C"/>
    <w:rsid w:val="79C962CC"/>
    <w:rsid w:val="79DD791A"/>
    <w:rsid w:val="7A1887C3"/>
    <w:rsid w:val="7A22FB0F"/>
    <w:rsid w:val="7A2CA32E"/>
    <w:rsid w:val="7A4029C8"/>
    <w:rsid w:val="7B0A02A5"/>
    <w:rsid w:val="7BC976E3"/>
    <w:rsid w:val="7C53F861"/>
    <w:rsid w:val="7C73CB05"/>
    <w:rsid w:val="7C7D2B5F"/>
    <w:rsid w:val="7C95F0A9"/>
    <w:rsid w:val="7C9E6FB1"/>
    <w:rsid w:val="7D03395F"/>
    <w:rsid w:val="7D4ECCBA"/>
    <w:rsid w:val="7D5A0EA1"/>
    <w:rsid w:val="7D7014D5"/>
    <w:rsid w:val="7DA38AD3"/>
    <w:rsid w:val="7DB79953"/>
    <w:rsid w:val="7DCE8561"/>
    <w:rsid w:val="7DFFEABB"/>
    <w:rsid w:val="7E11FF1A"/>
    <w:rsid w:val="7E9D227F"/>
    <w:rsid w:val="7EF9C6A9"/>
    <w:rsid w:val="7F6600DD"/>
    <w:rsid w:val="7FD0D37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2607E"/>
  <w15:docId w15:val="{4610AC8D-849D-436D-BB83-313BBA480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v-LV" w:eastAsia="lv-LV"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DEA"/>
  </w:style>
  <w:style w:type="paragraph" w:styleId="Heading1">
    <w:name w:val="heading 1"/>
    <w:basedOn w:val="Normal"/>
    <w:next w:val="Normal"/>
    <w:link w:val="Heading1Char"/>
    <w:uiPriority w:val="9"/>
    <w:qFormat/>
    <w:rsid w:val="008418AC"/>
    <w:pPr>
      <w:keepNext/>
      <w:spacing w:line="240" w:lineRule="auto"/>
      <w:jc w:val="center"/>
      <w:outlineLvl w:val="0"/>
    </w:pPr>
    <w:rPr>
      <w:rFonts w:eastAsiaTheme="majorEastAsia" w:cstheme="majorBidi"/>
      <w:b/>
      <w:bCs/>
      <w:kern w:val="32"/>
    </w:rPr>
  </w:style>
  <w:style w:type="paragraph" w:styleId="Heading2">
    <w:name w:val="heading 2"/>
    <w:basedOn w:val="Normal"/>
    <w:next w:val="Normal"/>
    <w:link w:val="Heading2Char"/>
    <w:uiPriority w:val="9"/>
    <w:unhideWhenUsed/>
    <w:qFormat/>
    <w:rsid w:val="00D515EA"/>
    <w:pPr>
      <w:keepNext/>
      <w:keepLines/>
      <w:spacing w:line="240" w:lineRule="auto"/>
      <w:jc w:val="center"/>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D515EA"/>
    <w:pPr>
      <w:keepNext/>
      <w:keepLines/>
      <w:jc w:val="center"/>
      <w:outlineLvl w:val="2"/>
    </w:pPr>
    <w:rPr>
      <w:rFonts w:eastAsiaTheme="majorEastAsia" w:cstheme="majorBidi"/>
      <w:b/>
    </w:rPr>
  </w:style>
  <w:style w:type="paragraph" w:styleId="Heading4">
    <w:name w:val="heading 4"/>
    <w:basedOn w:val="Normal"/>
    <w:next w:val="Normal"/>
    <w:link w:val="Heading4Char"/>
    <w:uiPriority w:val="9"/>
    <w:semiHidden/>
    <w:unhideWhenUsed/>
    <w:qFormat/>
    <w:rsid w:val="00FB2795"/>
    <w:pPr>
      <w:keepNext/>
      <w:keepLines/>
      <w:spacing w:before="40"/>
      <w:jc w:val="left"/>
      <w:outlineLvl w:val="3"/>
    </w:pPr>
    <w:rPr>
      <w:rFonts w:eastAsiaTheme="majorEastAsia" w:cstheme="majorBidi"/>
      <w:i/>
      <w:iCs/>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rsid w:val="008418AC"/>
    <w:rPr>
      <w:rFonts w:ascii="Times New Roman" w:eastAsiaTheme="majorEastAsia" w:hAnsi="Times New Roman" w:cstheme="majorBidi"/>
      <w:b/>
      <w:bCs/>
      <w:kern w:val="32"/>
      <w:sz w:val="24"/>
      <w:szCs w:val="24"/>
      <w:lang w:val="lv-LV"/>
    </w:rPr>
  </w:style>
  <w:style w:type="character" w:customStyle="1" w:styleId="Heading2Char">
    <w:name w:val="Heading 2 Char"/>
    <w:basedOn w:val="DefaultParagraphFont"/>
    <w:link w:val="Heading2"/>
    <w:uiPriority w:val="9"/>
    <w:rsid w:val="00D515EA"/>
    <w:rPr>
      <w:rFonts w:ascii="Times New Roman" w:eastAsiaTheme="majorEastAsia" w:hAnsi="Times New Roman" w:cstheme="majorBidi"/>
      <w:b/>
      <w:sz w:val="24"/>
      <w:szCs w:val="26"/>
      <w:lang w:val="lv-LV"/>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uiPriority w:val="34"/>
    <w:qFormat/>
    <w:rsid w:val="00212706"/>
    <w:pPr>
      <w:numPr>
        <w:numId w:val="4"/>
      </w:numPr>
      <w:pBdr>
        <w:top w:val="nil"/>
        <w:left w:val="nil"/>
        <w:bottom w:val="nil"/>
        <w:right w:val="nil"/>
        <w:between w:val="nil"/>
      </w:pBdr>
      <w:spacing w:before="120" w:after="120" w:line="240" w:lineRule="auto"/>
      <w:contextualSpacing/>
    </w:pPr>
  </w:style>
  <w:style w:type="paragraph" w:styleId="Header">
    <w:name w:val="header"/>
    <w:basedOn w:val="Normal"/>
    <w:link w:val="HeaderChar"/>
    <w:uiPriority w:val="99"/>
    <w:unhideWhenUsed/>
    <w:rsid w:val="001F6BEA"/>
    <w:pPr>
      <w:tabs>
        <w:tab w:val="center" w:pos="4513"/>
        <w:tab w:val="right" w:pos="9026"/>
      </w:tabs>
      <w:spacing w:line="240" w:lineRule="auto"/>
    </w:pPr>
  </w:style>
  <w:style w:type="character" w:customStyle="1" w:styleId="HeaderChar">
    <w:name w:val="Header Char"/>
    <w:basedOn w:val="DefaultParagraphFont"/>
    <w:link w:val="Header"/>
    <w:uiPriority w:val="99"/>
    <w:rsid w:val="001F6BEA"/>
    <w:rPr>
      <w:rFonts w:ascii="Times New Roman" w:hAnsi="Times New Roman" w:cs="Times New Roman"/>
      <w:sz w:val="24"/>
      <w:lang w:val="lv-LV"/>
    </w:rPr>
  </w:style>
  <w:style w:type="paragraph" w:styleId="Footer">
    <w:name w:val="footer"/>
    <w:basedOn w:val="Normal"/>
    <w:link w:val="FooterChar"/>
    <w:uiPriority w:val="99"/>
    <w:unhideWhenUsed/>
    <w:rsid w:val="001F6BEA"/>
    <w:pPr>
      <w:tabs>
        <w:tab w:val="center" w:pos="4513"/>
        <w:tab w:val="right" w:pos="9026"/>
      </w:tabs>
      <w:spacing w:line="240" w:lineRule="auto"/>
    </w:pPr>
  </w:style>
  <w:style w:type="character" w:customStyle="1" w:styleId="FooterChar">
    <w:name w:val="Footer Char"/>
    <w:basedOn w:val="DefaultParagraphFont"/>
    <w:link w:val="Footer"/>
    <w:uiPriority w:val="99"/>
    <w:rsid w:val="001F6BEA"/>
    <w:rPr>
      <w:rFonts w:ascii="Times New Roman" w:hAnsi="Times New Roman" w:cs="Times New Roman"/>
      <w:sz w:val="24"/>
      <w:lang w:val="lv-LV"/>
    </w:rPr>
  </w:style>
  <w:style w:type="table" w:styleId="TableGrid">
    <w:name w:val="Table Grid"/>
    <w:basedOn w:val="TableNormal"/>
    <w:uiPriority w:val="39"/>
    <w:rsid w:val="00B677E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682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2C"/>
    <w:rPr>
      <w:rFonts w:ascii="Segoe UI" w:hAnsi="Segoe UI" w:cs="Segoe UI"/>
      <w:sz w:val="18"/>
      <w:szCs w:val="18"/>
      <w:lang w:val="lv-LV"/>
    </w:rPr>
  </w:style>
  <w:style w:type="paragraph" w:styleId="TOCHeading">
    <w:name w:val="TOC Heading"/>
    <w:basedOn w:val="Heading1"/>
    <w:next w:val="Normal"/>
    <w:uiPriority w:val="39"/>
    <w:unhideWhenUsed/>
    <w:qFormat/>
    <w:rsid w:val="00BB04A1"/>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1D538C"/>
    <w:pPr>
      <w:tabs>
        <w:tab w:val="right" w:leader="dot" w:pos="10194"/>
      </w:tabs>
    </w:pPr>
  </w:style>
  <w:style w:type="character" w:styleId="Hyperlink">
    <w:name w:val="Hyperlink"/>
    <w:basedOn w:val="DefaultParagraphFont"/>
    <w:uiPriority w:val="99"/>
    <w:unhideWhenUsed/>
    <w:rsid w:val="00BB04A1"/>
    <w:rPr>
      <w:color w:val="0563C1" w:themeColor="hyperlink"/>
      <w:u w:val="single"/>
    </w:rPr>
  </w:style>
  <w:style w:type="paragraph" w:styleId="TOC2">
    <w:name w:val="toc 2"/>
    <w:basedOn w:val="Normal"/>
    <w:next w:val="Normal"/>
    <w:autoRedefine/>
    <w:uiPriority w:val="39"/>
    <w:unhideWhenUsed/>
    <w:rsid w:val="00B661E8"/>
    <w:pPr>
      <w:spacing w:after="100"/>
      <w:ind w:left="240"/>
    </w:pPr>
  </w:style>
  <w:style w:type="character" w:styleId="FollowedHyperlink">
    <w:name w:val="FollowedHyperlink"/>
    <w:basedOn w:val="DefaultParagraphFont"/>
    <w:uiPriority w:val="99"/>
    <w:semiHidden/>
    <w:unhideWhenUsed/>
    <w:rsid w:val="00FB7DC1"/>
    <w:rPr>
      <w:color w:val="954F72" w:themeColor="followedHyperlink"/>
      <w:u w:val="single"/>
    </w:rPr>
  </w:style>
  <w:style w:type="table" w:customStyle="1" w:styleId="TableGrid1">
    <w:name w:val="Table Grid1"/>
    <w:basedOn w:val="TableNormal"/>
    <w:next w:val="TableGrid"/>
    <w:uiPriority w:val="39"/>
    <w:rsid w:val="00EA000C"/>
    <w:pPr>
      <w:spacing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659"/>
    <w:rPr>
      <w:sz w:val="16"/>
      <w:szCs w:val="16"/>
    </w:rPr>
  </w:style>
  <w:style w:type="paragraph" w:styleId="CommentText">
    <w:name w:val="annotation text"/>
    <w:basedOn w:val="Normal"/>
    <w:link w:val="CommentTextChar"/>
    <w:uiPriority w:val="99"/>
    <w:unhideWhenUsed/>
    <w:rsid w:val="00214659"/>
    <w:pPr>
      <w:spacing w:line="240" w:lineRule="auto"/>
    </w:pPr>
    <w:rPr>
      <w:sz w:val="20"/>
      <w:szCs w:val="20"/>
    </w:rPr>
  </w:style>
  <w:style w:type="character" w:customStyle="1" w:styleId="CommentTextChar">
    <w:name w:val="Comment Text Char"/>
    <w:basedOn w:val="DefaultParagraphFont"/>
    <w:link w:val="CommentText"/>
    <w:uiPriority w:val="99"/>
    <w:rsid w:val="00214659"/>
    <w:rPr>
      <w:rFonts w:ascii="Times New Roman" w:hAnsi="Times New Roman" w:cs="Times New Roman"/>
      <w:sz w:val="20"/>
      <w:szCs w:val="20"/>
      <w:lang w:val="lv-LV"/>
    </w:rPr>
  </w:style>
  <w:style w:type="paragraph" w:styleId="FootnoteText">
    <w:name w:val="footnote text"/>
    <w:basedOn w:val="Normal"/>
    <w:link w:val="FootnoteTextChar"/>
    <w:uiPriority w:val="99"/>
    <w:semiHidden/>
    <w:unhideWhenUsed/>
    <w:rsid w:val="00564732"/>
    <w:pPr>
      <w:spacing w:line="240" w:lineRule="auto"/>
    </w:pPr>
    <w:rPr>
      <w:sz w:val="20"/>
      <w:szCs w:val="20"/>
    </w:rPr>
  </w:style>
  <w:style w:type="character" w:customStyle="1" w:styleId="FootnoteTextChar">
    <w:name w:val="Footnote Text Char"/>
    <w:basedOn w:val="DefaultParagraphFont"/>
    <w:link w:val="FootnoteText"/>
    <w:uiPriority w:val="99"/>
    <w:semiHidden/>
    <w:rsid w:val="00564732"/>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4732"/>
    <w:rPr>
      <w:vertAlign w:val="superscript"/>
    </w:rPr>
  </w:style>
  <w:style w:type="paragraph" w:styleId="CommentSubject">
    <w:name w:val="annotation subject"/>
    <w:basedOn w:val="CommentText"/>
    <w:next w:val="CommentText"/>
    <w:link w:val="CommentSubjectChar"/>
    <w:uiPriority w:val="99"/>
    <w:semiHidden/>
    <w:unhideWhenUsed/>
    <w:rsid w:val="00330818"/>
    <w:rPr>
      <w:b/>
      <w:bCs/>
    </w:rPr>
  </w:style>
  <w:style w:type="character" w:customStyle="1" w:styleId="CommentSubjectChar">
    <w:name w:val="Comment Subject Char"/>
    <w:basedOn w:val="CommentTextChar"/>
    <w:link w:val="CommentSubject"/>
    <w:uiPriority w:val="99"/>
    <w:semiHidden/>
    <w:rsid w:val="00330818"/>
    <w:rPr>
      <w:rFonts w:ascii="Times New Roman" w:hAnsi="Times New Roman" w:cs="Times New Roman"/>
      <w:b/>
      <w:bCs/>
      <w:sz w:val="20"/>
      <w:szCs w:val="20"/>
      <w:lang w:val="lv-LV"/>
    </w:rPr>
  </w:style>
  <w:style w:type="paragraph" w:styleId="Revision">
    <w:name w:val="Revision"/>
    <w:hidden/>
    <w:uiPriority w:val="99"/>
    <w:semiHidden/>
    <w:rsid w:val="00F3537F"/>
    <w:pPr>
      <w:spacing w:line="240" w:lineRule="auto"/>
    </w:pPr>
  </w:style>
  <w:style w:type="paragraph" w:customStyle="1" w:styleId="tv213">
    <w:name w:val="tv213"/>
    <w:basedOn w:val="Normal"/>
    <w:rsid w:val="000A3F59"/>
    <w:pPr>
      <w:spacing w:before="100" w:beforeAutospacing="1" w:after="100" w:afterAutospacing="1" w:line="240" w:lineRule="auto"/>
      <w:jc w:val="left"/>
    </w:pPr>
  </w:style>
  <w:style w:type="character" w:customStyle="1" w:styleId="Heading3Char">
    <w:name w:val="Heading 3 Char"/>
    <w:basedOn w:val="DefaultParagraphFont"/>
    <w:link w:val="Heading3"/>
    <w:uiPriority w:val="9"/>
    <w:rsid w:val="00D515EA"/>
    <w:rPr>
      <w:rFonts w:ascii="Times New Roman" w:eastAsiaTheme="majorEastAsia" w:hAnsi="Times New Roman" w:cstheme="majorBidi"/>
      <w:b/>
      <w:sz w:val="24"/>
      <w:szCs w:val="24"/>
      <w:lang w:val="lv-LV"/>
    </w:rPr>
  </w:style>
  <w:style w:type="paragraph" w:styleId="TOC3">
    <w:name w:val="toc 3"/>
    <w:basedOn w:val="Normal"/>
    <w:next w:val="Normal"/>
    <w:autoRedefine/>
    <w:uiPriority w:val="39"/>
    <w:unhideWhenUsed/>
    <w:rsid w:val="00557D58"/>
    <w:pPr>
      <w:spacing w:after="100"/>
      <w:ind w:left="480"/>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line="240" w:lineRule="auto"/>
    </w:pPr>
    <w:tblPr>
      <w:tblStyleRowBandSize w:val="1"/>
      <w:tblStyleColBandSize w:val="1"/>
    </w:tblPr>
  </w:style>
  <w:style w:type="table" w:customStyle="1" w:styleId="a0">
    <w:basedOn w:val="TableNormal"/>
    <w:pPr>
      <w:spacing w:line="240" w:lineRule="auto"/>
    </w:pPr>
    <w:tblPr>
      <w:tblStyleRowBandSize w:val="1"/>
      <w:tblStyleColBandSize w:val="1"/>
    </w:tblPr>
  </w:style>
  <w:style w:type="table" w:customStyle="1" w:styleId="a1">
    <w:basedOn w:val="TableNormal"/>
    <w:pPr>
      <w:spacing w:line="240" w:lineRule="auto"/>
    </w:pPr>
    <w:tblPr>
      <w:tblStyleRowBandSize w:val="1"/>
      <w:tblStyleColBandSize w:val="1"/>
    </w:tblPr>
  </w:style>
  <w:style w:type="table" w:customStyle="1" w:styleId="a2">
    <w:basedOn w:val="TableNormal"/>
    <w:pPr>
      <w:spacing w:line="240" w:lineRule="auto"/>
    </w:pPr>
    <w:tblPr>
      <w:tblStyleRowBandSize w:val="1"/>
      <w:tblStyleColBandSize w:val="1"/>
    </w:tblPr>
  </w:style>
  <w:style w:type="table" w:customStyle="1" w:styleId="a3">
    <w:basedOn w:val="TableNormal"/>
    <w:pPr>
      <w:spacing w:line="240" w:lineRule="auto"/>
    </w:pPr>
    <w:tblPr>
      <w:tblStyleRowBandSize w:val="1"/>
      <w:tblStyleColBandSize w:val="1"/>
    </w:tblPr>
  </w:style>
  <w:style w:type="table" w:customStyle="1" w:styleId="a4">
    <w:basedOn w:val="TableNormal"/>
    <w:pPr>
      <w:spacing w:line="240" w:lineRule="auto"/>
    </w:pPr>
    <w:tblPr>
      <w:tblStyleRowBandSize w:val="1"/>
      <w:tblStyleColBandSize w:val="1"/>
    </w:tblPr>
  </w:style>
  <w:style w:type="table" w:customStyle="1" w:styleId="a5">
    <w:basedOn w:val="TableNormal"/>
    <w:pPr>
      <w:spacing w:line="240" w:lineRule="auto"/>
    </w:pPr>
    <w:tblPr>
      <w:tblStyleRowBandSize w:val="1"/>
      <w:tblStyleColBandSize w:val="1"/>
    </w:tblPr>
  </w:style>
  <w:style w:type="table" w:customStyle="1" w:styleId="a6">
    <w:basedOn w:val="TableNormal"/>
    <w:pPr>
      <w:spacing w:line="240" w:lineRule="auto"/>
    </w:pPr>
    <w:tblPr>
      <w:tblStyleRowBandSize w:val="1"/>
      <w:tblStyleColBandSize w:val="1"/>
    </w:tblPr>
  </w:style>
  <w:style w:type="table" w:customStyle="1" w:styleId="a7">
    <w:basedOn w:val="TableNormal"/>
    <w:pPr>
      <w:spacing w:line="240" w:lineRule="auto"/>
    </w:pPr>
    <w:tblPr>
      <w:tblStyleRowBandSize w:val="1"/>
      <w:tblStyleColBandSize w:val="1"/>
    </w:tblPr>
  </w:style>
  <w:style w:type="table" w:customStyle="1" w:styleId="a8">
    <w:basedOn w:val="TableNormal"/>
    <w:pPr>
      <w:spacing w:line="240" w:lineRule="auto"/>
    </w:pPr>
    <w:tblPr>
      <w:tblStyleRowBandSize w:val="1"/>
      <w:tblStyleColBandSize w:val="1"/>
    </w:tblPr>
  </w:style>
  <w:style w:type="table" w:customStyle="1" w:styleId="a9">
    <w:basedOn w:val="TableNormal"/>
    <w:pPr>
      <w:spacing w:line="240" w:lineRule="auto"/>
    </w:pPr>
    <w:tblPr>
      <w:tblStyleRowBandSize w:val="1"/>
      <w:tblStyleColBandSize w:val="1"/>
    </w:tblPr>
  </w:style>
  <w:style w:type="table" w:customStyle="1" w:styleId="aa">
    <w:basedOn w:val="TableNormal"/>
    <w:pPr>
      <w:spacing w:line="240" w:lineRule="auto"/>
    </w:pPr>
    <w:tblPr>
      <w:tblStyleRowBandSize w:val="1"/>
      <w:tblStyleColBandSize w:val="1"/>
    </w:tblPr>
  </w:style>
  <w:style w:type="table" w:customStyle="1" w:styleId="ab">
    <w:basedOn w:val="TableNormal"/>
    <w:pPr>
      <w:spacing w:line="240" w:lineRule="auto"/>
    </w:pPr>
    <w:tblPr>
      <w:tblStyleRowBandSize w:val="1"/>
      <w:tblStyleColBandSize w:val="1"/>
    </w:tblPr>
  </w:style>
  <w:style w:type="table" w:customStyle="1" w:styleId="ac">
    <w:basedOn w:val="TableNormal"/>
    <w:pPr>
      <w:spacing w:line="240" w:lineRule="auto"/>
    </w:pPr>
    <w:tblPr>
      <w:tblStyleRowBandSize w:val="1"/>
      <w:tblStyleColBandSize w:val="1"/>
    </w:tblPr>
  </w:style>
  <w:style w:type="table" w:customStyle="1" w:styleId="ad">
    <w:basedOn w:val="TableNormal"/>
    <w:pPr>
      <w:spacing w:line="240" w:lineRule="auto"/>
    </w:pPr>
    <w:tblPr>
      <w:tblStyleRowBandSize w:val="1"/>
      <w:tblStyleColBandSize w:val="1"/>
    </w:tblPr>
  </w:style>
  <w:style w:type="table" w:customStyle="1" w:styleId="ae">
    <w:basedOn w:val="TableNormal"/>
    <w:pPr>
      <w:spacing w:line="240" w:lineRule="auto"/>
    </w:pPr>
    <w:tblPr>
      <w:tblStyleRowBandSize w:val="1"/>
      <w:tblStyleColBandSize w:val="1"/>
    </w:tblPr>
  </w:style>
  <w:style w:type="table" w:customStyle="1" w:styleId="af">
    <w:basedOn w:val="TableNormal"/>
    <w:pPr>
      <w:spacing w:line="240" w:lineRule="auto"/>
    </w:pPr>
    <w:tblPr>
      <w:tblStyleRowBandSize w:val="1"/>
      <w:tblStyleColBandSize w:val="1"/>
    </w:tblPr>
  </w:style>
  <w:style w:type="table" w:customStyle="1" w:styleId="af0">
    <w:basedOn w:val="TableNormal"/>
    <w:pPr>
      <w:spacing w:line="240" w:lineRule="auto"/>
    </w:pPr>
    <w:tblPr>
      <w:tblStyleRowBandSize w:val="1"/>
      <w:tblStyleColBandSize w:val="1"/>
    </w:tblPr>
  </w:style>
  <w:style w:type="table" w:customStyle="1" w:styleId="af1">
    <w:basedOn w:val="TableNormal"/>
    <w:pPr>
      <w:spacing w:line="240" w:lineRule="auto"/>
    </w:pPr>
    <w:tblPr>
      <w:tblStyleRowBandSize w:val="1"/>
      <w:tblStyleColBandSize w:val="1"/>
    </w:tblPr>
  </w:style>
  <w:style w:type="table" w:customStyle="1" w:styleId="af2">
    <w:basedOn w:val="TableNormal"/>
    <w:pPr>
      <w:spacing w:line="240" w:lineRule="auto"/>
    </w:pPr>
    <w:tblPr>
      <w:tblStyleRowBandSize w:val="1"/>
      <w:tblStyleColBandSize w:val="1"/>
    </w:tblPr>
  </w:style>
  <w:style w:type="table" w:customStyle="1" w:styleId="af3">
    <w:basedOn w:val="TableNormal"/>
    <w:pPr>
      <w:spacing w:line="240" w:lineRule="auto"/>
    </w:pPr>
    <w:tblPr>
      <w:tblStyleRowBandSize w:val="1"/>
      <w:tblStyleColBandSize w:val="1"/>
    </w:tblPr>
  </w:style>
  <w:style w:type="table" w:customStyle="1" w:styleId="af4">
    <w:basedOn w:val="TableNormal"/>
    <w:pPr>
      <w:spacing w:line="240" w:lineRule="auto"/>
    </w:pPr>
    <w:tblPr>
      <w:tblStyleRowBandSize w:val="1"/>
      <w:tblStyleColBandSize w:val="1"/>
    </w:tblPr>
  </w:style>
  <w:style w:type="table" w:customStyle="1" w:styleId="af5">
    <w:basedOn w:val="TableNormal"/>
    <w:pPr>
      <w:spacing w:line="240" w:lineRule="auto"/>
    </w:pPr>
    <w:tblPr>
      <w:tblStyleRowBandSize w:val="1"/>
      <w:tblStyleColBandSize w:val="1"/>
    </w:tblPr>
  </w:style>
  <w:style w:type="table" w:customStyle="1" w:styleId="af6">
    <w:basedOn w:val="TableNormal"/>
    <w:pPr>
      <w:spacing w:line="240" w:lineRule="auto"/>
    </w:pPr>
    <w:tblPr>
      <w:tblStyleRowBandSize w:val="1"/>
      <w:tblStyleColBandSize w:val="1"/>
    </w:tblPr>
  </w:style>
  <w:style w:type="table" w:customStyle="1" w:styleId="af7">
    <w:basedOn w:val="TableNormal"/>
    <w:pPr>
      <w:spacing w:line="240" w:lineRule="auto"/>
    </w:pPr>
    <w:tblPr>
      <w:tblStyleRowBandSize w:val="1"/>
      <w:tblStyleColBandSize w:val="1"/>
    </w:tblPr>
  </w:style>
  <w:style w:type="table" w:customStyle="1" w:styleId="af8">
    <w:basedOn w:val="TableNormal"/>
    <w:pPr>
      <w:spacing w:line="240" w:lineRule="auto"/>
    </w:pPr>
    <w:tblPr>
      <w:tblStyleRowBandSize w:val="1"/>
      <w:tblStyleColBandSize w:val="1"/>
    </w:tblPr>
  </w:style>
  <w:style w:type="character" w:customStyle="1" w:styleId="UnresolvedMention1">
    <w:name w:val="Unresolved Mention1"/>
    <w:basedOn w:val="DefaultParagraphFont"/>
    <w:uiPriority w:val="99"/>
    <w:semiHidden/>
    <w:unhideWhenUsed/>
    <w:rsid w:val="00B32DE6"/>
    <w:rPr>
      <w:color w:val="605E5C"/>
      <w:shd w:val="clear" w:color="auto" w:fill="E1DFDD"/>
    </w:rPr>
  </w:style>
  <w:style w:type="character" w:customStyle="1" w:styleId="Mention1">
    <w:name w:val="Mention1"/>
    <w:basedOn w:val="DefaultParagraphFont"/>
    <w:uiPriority w:val="99"/>
    <w:unhideWhenUsed/>
    <w:rPr>
      <w:color w:val="2B579A"/>
      <w:shd w:val="clear" w:color="auto" w:fill="E6E6E6"/>
    </w:rPr>
  </w:style>
  <w:style w:type="character" w:customStyle="1" w:styleId="cf01">
    <w:name w:val="cf01"/>
    <w:basedOn w:val="DefaultParagraphFont"/>
    <w:rsid w:val="00B41BB1"/>
    <w:rPr>
      <w:rFonts w:ascii="Segoe UI" w:hAnsi="Segoe UI" w:cs="Segoe UI" w:hint="default"/>
      <w:i/>
      <w:iCs/>
      <w:color w:val="414142"/>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e5AVTAgS9dpwvjOAhT2zlTuwgw==">AMUW2mXCLJMp6Yk77JSnAKQ3UdA3t0RaqkvB1QuiBHxv+plBi98ie+CNX4A2mycYdZ/v6Y3BjEmOmSRIOJZqzIE+2mQ09sMeSgij4HzdYOfd524zExXGHFrX8QGrweCptSgbzZWPhQOE0OiSzqcU0mrViprLMTAj0y133+GqsValP1GO4YEhIBai9pnMJedeOz+v5fGn3y2HiAXindk4Vo4Afki5xRrtVQ2e0wpTJmIj8Zkmoisgnxn70ZYzq3XxxSgKbS3EXSpA4T8fmwEBFerGWBdn+WtbIINzgHwbkv9JjYuG2UxPxO4NYZDmNtmSKy7KO8E6PilUetOBPX0heTS6TjwyYj/udFrVjehVff9SIWfxpFfyjURXXalSs935W34I8Mf17cVnli3hWsD1cXK7UlBQft/swy1vKxAVDNmb1RwTgym8HroXOCs2rx5iKTElt4N2yhG7Lm6y0hNCwWoleHa1pt3jig==</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a21fef88-7d2d-423b-bf68-ec53b81c272c">FFMMQ3CDQQWS-817560096-2986</_dlc_DocId>
    <_dlc_DocIdUrl xmlns="a21fef88-7d2d-423b-bf68-ec53b81c272c">
      <Url>https://universityoflatvia387.sharepoint.com/sites/BioPhoT/_layouts/15/DocIdRedir.aspx?ID=FFMMQ3CDQQWS-817560096-2986</Url>
      <Description>FFMMQ3CDQQWS-817560096-2986</Description>
    </_dlc_DocIdUrl>
    <lcf76f155ced4ddcb4097134ff3c332f xmlns="e71c0d51-e28d-4673-bbf7-f908920b931a">
      <Terms xmlns="http://schemas.microsoft.com/office/infopath/2007/PartnerControls"/>
    </lcf76f155ced4ddcb4097134ff3c332f>
    <TaxCatchAll xmlns="a21fef88-7d2d-423b-bf68-ec53b81c272c"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750D17D5D05DAC44AD9E3DD0E2BD3010" ma:contentTypeVersion="14" ma:contentTypeDescription="Create a new document." ma:contentTypeScope="" ma:versionID="853f58c0af53dc1fe28b5bcba8b8f35c">
  <xsd:schema xmlns:xsd="http://www.w3.org/2001/XMLSchema" xmlns:xs="http://www.w3.org/2001/XMLSchema" xmlns:p="http://schemas.microsoft.com/office/2006/metadata/properties" xmlns:ns2="a21fef88-7d2d-423b-bf68-ec53b81c272c" xmlns:ns3="e71c0d51-e28d-4673-bbf7-f908920b931a" targetNamespace="http://schemas.microsoft.com/office/2006/metadata/properties" ma:root="true" ma:fieldsID="9e7d9bad183937ace5319bfc454a85e7" ns2:_="" ns3:_="">
    <xsd:import namespace="a21fef88-7d2d-423b-bf68-ec53b81c272c"/>
    <xsd:import namespace="e71c0d51-e28d-4673-bbf7-f908920b931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BillingMetadata"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1fef88-7d2d-423b-bf68-ec53b81c272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7" nillable="true" ma:displayName="Taxonomy Catch All Column" ma:hidden="true" ma:list="{1986ffa2-5f8d-4a11-b47e-e7c68a3e916d}" ma:internalName="TaxCatchAll" ma:showField="CatchAllData" ma:web="a21fef88-7d2d-423b-bf68-ec53b81c272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71c0d51-e28d-4673-bbf7-f908920b931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bc0b185-4452-496b-8675-b05c28223741"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FCC98B0-869D-433B-A962-0B5D28E4FD3E}">
  <ds:schemaRefs>
    <ds:schemaRef ds:uri="http://schemas.microsoft.com/sharepoint/v3/contenttype/forms"/>
  </ds:schemaRefs>
</ds:datastoreItem>
</file>

<file path=customXml/itemProps3.xml><?xml version="1.0" encoding="utf-8"?>
<ds:datastoreItem xmlns:ds="http://schemas.openxmlformats.org/officeDocument/2006/customXml" ds:itemID="{C44104F2-53CC-468F-9DEF-08D4D7E4FEFB}">
  <ds:schemaRefs>
    <ds:schemaRef ds:uri="http://purl.org/dc/elements/1.1/"/>
    <ds:schemaRef ds:uri="http://schemas.openxmlformats.org/package/2006/metadata/core-properties"/>
    <ds:schemaRef ds:uri="http://schemas.microsoft.com/office/2006/metadata/properties"/>
    <ds:schemaRef ds:uri="http://schemas.microsoft.com/office/2006/documentManagement/types"/>
    <ds:schemaRef ds:uri="http://www.w3.org/XML/1998/namespace"/>
    <ds:schemaRef ds:uri="e71c0d51-e28d-4673-bbf7-f908920b931a"/>
    <ds:schemaRef ds:uri="http://schemas.microsoft.com/office/infopath/2007/PartnerControls"/>
    <ds:schemaRef ds:uri="a21fef88-7d2d-423b-bf68-ec53b81c272c"/>
    <ds:schemaRef ds:uri="http://purl.org/dc/dcmitype/"/>
    <ds:schemaRef ds:uri="http://purl.org/dc/terms/"/>
  </ds:schemaRefs>
</ds:datastoreItem>
</file>

<file path=customXml/itemProps4.xml><?xml version="1.0" encoding="utf-8"?>
<ds:datastoreItem xmlns:ds="http://schemas.openxmlformats.org/officeDocument/2006/customXml" ds:itemID="{AEDDF94C-055F-4223-BEF0-D3581B5CE268}">
  <ds:schemaRefs>
    <ds:schemaRef ds:uri="http://schemas.microsoft.com/sharepoint/events"/>
  </ds:schemaRefs>
</ds:datastoreItem>
</file>

<file path=customXml/itemProps5.xml><?xml version="1.0" encoding="utf-8"?>
<ds:datastoreItem xmlns:ds="http://schemas.openxmlformats.org/officeDocument/2006/customXml" ds:itemID="{3463107A-ADDC-44B7-8812-07A2F1F78E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1fef88-7d2d-423b-bf68-ec53b81c272c"/>
    <ds:schemaRef ds:uri="e71c0d51-e28d-4673-bbf7-f908920b93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5F24518-B2FB-41CA-BF39-18D433D9D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17776</Words>
  <Characters>10133</Characters>
  <Application>Microsoft Office Word</Application>
  <DocSecurity>0</DocSecurity>
  <Lines>84</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Ingmārs Kreišmanis</dc:creator>
  <cp:lastModifiedBy>Pugovics, Osvalds</cp:lastModifiedBy>
  <cp:revision>4</cp:revision>
  <cp:lastPrinted>2025-10-06T05:51:00Z</cp:lastPrinted>
  <dcterms:created xsi:type="dcterms:W3CDTF">2025-10-06T05:50:00Z</dcterms:created>
  <dcterms:modified xsi:type="dcterms:W3CDTF">2025-10-06T05:51:00Z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0x010100750D17D5D05DAC44AD9E3DD0E2BD3010</vt:lpwstr>
  </property>
  <property fmtid="{D5CDD505-2E9C-101B-9397-08002B2CF9AE}" pid="3" name="GrammarlyDocumentId">
    <vt:lpwstr>dbfef7a43591273e60d33281fe38ca1d24725f2373a9eec4dc35a6507ec1ed26</vt:lpwstr>
  </property>
  <property fmtid="{D5CDD505-2E9C-101B-9397-08002B2CF9AE}" pid="4" name="MediaServiceImageTags">
    <vt:lpwstr/>
  </property>
  <property fmtid="{D5CDD505-2E9C-101B-9397-08002B2CF9AE}" pid="5" name="_dlc_DocIdItemGuid">
    <vt:lpwstr>6fcae559-5a5d-4c8e-ae0e-9cf276405526</vt:lpwstr>
  </property>
</Properties>
</file>